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FF" w:rsidRPr="003E50FF" w:rsidRDefault="003E50FF" w:rsidP="00AC0EB2">
      <w:pPr>
        <w:ind w:firstLine="397"/>
        <w:jc w:val="center"/>
      </w:pPr>
      <w:r w:rsidRPr="003E50FF">
        <w:t xml:space="preserve">МИНИСТЕРСТВО ОБРАЗОВАНИЯ И НАУКИ </w:t>
      </w:r>
      <w:r w:rsidRPr="003E50FF">
        <w:br/>
        <w:t>РОССИЙСКОЙ ФЕДЕРАЦИИ</w:t>
      </w:r>
    </w:p>
    <w:p w:rsidR="003E50FF" w:rsidRDefault="003E50FF" w:rsidP="00AC0EB2">
      <w:pPr>
        <w:ind w:firstLine="397"/>
        <w:jc w:val="center"/>
      </w:pPr>
      <w:r>
        <w:t>Б</w:t>
      </w:r>
      <w:r w:rsidRPr="003E50FF">
        <w:t xml:space="preserve">елгородский государственный технологический университет </w:t>
      </w:r>
      <w:r w:rsidR="00AC0EB2">
        <w:br/>
      </w:r>
      <w:r w:rsidRPr="003E50FF">
        <w:t xml:space="preserve">им. </w:t>
      </w:r>
      <w:r>
        <w:t>В</w:t>
      </w:r>
      <w:r w:rsidRPr="003E50FF">
        <w:t xml:space="preserve">. </w:t>
      </w:r>
      <w:r>
        <w:t>Г</w:t>
      </w:r>
      <w:r w:rsidRPr="003E50FF">
        <w:t xml:space="preserve">. </w:t>
      </w:r>
      <w:r>
        <w:t>Ш</w:t>
      </w:r>
      <w:r w:rsidRPr="003E50FF">
        <w:t>ухова</w:t>
      </w:r>
    </w:p>
    <w:p w:rsidR="003E50FF" w:rsidRDefault="003E50FF" w:rsidP="00AC0EB2">
      <w:pPr>
        <w:ind w:firstLine="397"/>
        <w:jc w:val="center"/>
      </w:pPr>
      <w:r>
        <w:t>Кафедра строительства и городского хозяйства</w:t>
      </w:r>
    </w:p>
    <w:p w:rsidR="003E50FF" w:rsidRPr="00072472" w:rsidRDefault="003E50FF" w:rsidP="003E50FF">
      <w:pPr>
        <w:ind w:firstLine="397"/>
        <w:jc w:val="center"/>
        <w:rPr>
          <w:b/>
        </w:rPr>
      </w:pPr>
    </w:p>
    <w:p w:rsidR="003E50FF" w:rsidRDefault="003E50FF" w:rsidP="003E50FF">
      <w:pPr>
        <w:pStyle w:val="a5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>Утверждено</w:t>
      </w:r>
    </w:p>
    <w:p w:rsidR="003E50FF" w:rsidRDefault="00295274" w:rsidP="003E50FF">
      <w:pPr>
        <w:pStyle w:val="a5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>н</w:t>
      </w:r>
      <w:r w:rsidR="003E50FF">
        <w:rPr>
          <w:sz w:val="20"/>
        </w:rPr>
        <w:t xml:space="preserve">аучно-методическим </w:t>
      </w:r>
    </w:p>
    <w:p w:rsidR="003E50FF" w:rsidRDefault="003E50FF" w:rsidP="003E50FF">
      <w:pPr>
        <w:pStyle w:val="a5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>советом университета</w:t>
      </w: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3E50FF" w:rsidRDefault="003E50FF" w:rsidP="003E50FF">
      <w:pPr>
        <w:pStyle w:val="22"/>
        <w:spacing w:after="0" w:line="240" w:lineRule="auto"/>
        <w:ind w:left="426"/>
        <w:jc w:val="center"/>
      </w:pPr>
      <w:r w:rsidRPr="00295274">
        <w:rPr>
          <w:sz w:val="24"/>
          <w:szCs w:val="24"/>
        </w:rPr>
        <w:t>Методические указания</w:t>
      </w:r>
      <w:r w:rsidRPr="00295274">
        <w:rPr>
          <w:sz w:val="24"/>
          <w:szCs w:val="24"/>
        </w:rPr>
        <w:br/>
      </w:r>
      <w:r w:rsidR="00295274">
        <w:t>к</w:t>
      </w:r>
      <w:r w:rsidRPr="00072472">
        <w:t xml:space="preserve"> прохождению технологической практики</w:t>
      </w:r>
      <w:r>
        <w:t xml:space="preserve"> </w:t>
      </w:r>
      <w:r w:rsidRPr="00072472">
        <w:t xml:space="preserve"> студент</w:t>
      </w:r>
      <w:r w:rsidR="001F76A8">
        <w:t>ами</w:t>
      </w:r>
    </w:p>
    <w:p w:rsidR="003E50FF" w:rsidRDefault="003E50FF" w:rsidP="003E50FF">
      <w:pPr>
        <w:pStyle w:val="22"/>
        <w:spacing w:after="0" w:line="240" w:lineRule="auto"/>
        <w:ind w:left="426"/>
        <w:jc w:val="center"/>
      </w:pPr>
      <w:r w:rsidRPr="00072472">
        <w:t xml:space="preserve">2-го курса </w:t>
      </w:r>
      <w:r>
        <w:t xml:space="preserve"> </w:t>
      </w:r>
      <w:r w:rsidRPr="00072472">
        <w:t xml:space="preserve"> направлени</w:t>
      </w:r>
      <w:r>
        <w:t>я</w:t>
      </w:r>
      <w:r w:rsidRPr="00072472">
        <w:t xml:space="preserve"> бакалавриата 270800</w:t>
      </w:r>
      <w:r w:rsidR="00295274">
        <w:t xml:space="preserve"> -</w:t>
      </w:r>
    </w:p>
    <w:p w:rsidR="003E50FF" w:rsidRPr="00072472" w:rsidRDefault="003E50FF" w:rsidP="003E50FF">
      <w:pPr>
        <w:pStyle w:val="22"/>
        <w:spacing w:after="0" w:line="240" w:lineRule="auto"/>
        <w:ind w:left="426"/>
        <w:jc w:val="center"/>
        <w:rPr>
          <w:highlight w:val="red"/>
        </w:rPr>
      </w:pPr>
      <w:r w:rsidRPr="00072472">
        <w:t>Строительство профил</w:t>
      </w:r>
      <w:r w:rsidR="001F76A8">
        <w:t>ей</w:t>
      </w:r>
      <w:r w:rsidRPr="00072472">
        <w:t xml:space="preserve"> «Промышленное  </w:t>
      </w:r>
      <w:r w:rsidR="00AC0EB2">
        <w:t>и</w:t>
      </w:r>
      <w:r w:rsidR="00295274">
        <w:t xml:space="preserve"> </w:t>
      </w:r>
      <w:r w:rsidRPr="00072472">
        <w:t>гражданское</w:t>
      </w:r>
      <w:r w:rsidR="00295274">
        <w:br/>
      </w:r>
      <w:r w:rsidRPr="00072472">
        <w:t xml:space="preserve"> строительство»</w:t>
      </w:r>
      <w:r w:rsidR="001F76A8">
        <w:t>,</w:t>
      </w:r>
      <w:r w:rsidR="004D62B2">
        <w:t xml:space="preserve"> «Городское строительство</w:t>
      </w:r>
      <w:r w:rsidR="00295274">
        <w:t xml:space="preserve"> и хозяйство</w:t>
      </w:r>
      <w:r w:rsidR="004D62B2">
        <w:t>»</w:t>
      </w:r>
      <w:r w:rsidR="00295274">
        <w:t>,</w:t>
      </w:r>
      <w:r w:rsidR="00295274">
        <w:br/>
      </w:r>
      <w:r w:rsidR="001F76A8">
        <w:t xml:space="preserve"> «Техническая  эксплуатация объектов ЖКХ»</w:t>
      </w:r>
    </w:p>
    <w:p w:rsidR="003E50FF" w:rsidRPr="00072472" w:rsidRDefault="003E50FF" w:rsidP="003E50FF">
      <w:pPr>
        <w:ind w:firstLine="397"/>
        <w:jc w:val="both"/>
        <w:rPr>
          <w:highlight w:val="red"/>
        </w:rPr>
      </w:pPr>
    </w:p>
    <w:p w:rsidR="003E50FF" w:rsidRPr="00072472" w:rsidRDefault="003E50FF" w:rsidP="003E50FF">
      <w:pPr>
        <w:ind w:left="2268" w:firstLine="397"/>
        <w:rPr>
          <w:highlight w:val="red"/>
        </w:rPr>
      </w:pPr>
    </w:p>
    <w:p w:rsidR="003E50FF" w:rsidRPr="00072472" w:rsidRDefault="003E50FF" w:rsidP="003E50FF">
      <w:pPr>
        <w:ind w:left="2268" w:firstLine="397"/>
        <w:rPr>
          <w:highlight w:val="red"/>
        </w:rPr>
      </w:pPr>
    </w:p>
    <w:p w:rsidR="003E50FF" w:rsidRPr="00072472" w:rsidRDefault="003E50FF" w:rsidP="003E50FF">
      <w:pPr>
        <w:ind w:left="2268" w:firstLine="397"/>
        <w:rPr>
          <w:highlight w:val="red"/>
        </w:rPr>
      </w:pPr>
    </w:p>
    <w:p w:rsidR="003E50FF" w:rsidRPr="00072472" w:rsidRDefault="003E50FF" w:rsidP="003E50FF">
      <w:pPr>
        <w:ind w:firstLine="397"/>
        <w:jc w:val="center"/>
        <w:rPr>
          <w:highlight w:val="red"/>
        </w:rPr>
      </w:pPr>
    </w:p>
    <w:p w:rsidR="003E50FF" w:rsidRDefault="003E50FF" w:rsidP="003E50FF">
      <w:pPr>
        <w:ind w:firstLine="397"/>
        <w:jc w:val="center"/>
        <w:rPr>
          <w:highlight w:val="red"/>
        </w:rPr>
      </w:pPr>
    </w:p>
    <w:p w:rsidR="003E50FF" w:rsidRDefault="003E50FF" w:rsidP="003E50FF">
      <w:pPr>
        <w:ind w:firstLine="397"/>
        <w:jc w:val="center"/>
        <w:rPr>
          <w:highlight w:val="red"/>
        </w:rPr>
      </w:pPr>
    </w:p>
    <w:p w:rsidR="003E50FF" w:rsidRDefault="003E50FF" w:rsidP="003E50FF">
      <w:pPr>
        <w:ind w:firstLine="397"/>
        <w:jc w:val="center"/>
        <w:rPr>
          <w:highlight w:val="red"/>
        </w:rPr>
      </w:pPr>
    </w:p>
    <w:p w:rsidR="003E50FF" w:rsidRDefault="003E50FF" w:rsidP="003E50FF">
      <w:pPr>
        <w:ind w:firstLine="397"/>
        <w:jc w:val="center"/>
        <w:rPr>
          <w:highlight w:val="red"/>
        </w:rPr>
      </w:pPr>
    </w:p>
    <w:p w:rsidR="003E50FF" w:rsidRDefault="003E50FF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295274" w:rsidRDefault="00295274" w:rsidP="003E50FF">
      <w:pPr>
        <w:ind w:firstLine="397"/>
        <w:jc w:val="center"/>
        <w:rPr>
          <w:highlight w:val="red"/>
        </w:rPr>
      </w:pPr>
    </w:p>
    <w:p w:rsidR="003E50FF" w:rsidRPr="00072472" w:rsidRDefault="003E50FF" w:rsidP="003E50FF">
      <w:pPr>
        <w:ind w:firstLine="397"/>
        <w:jc w:val="center"/>
        <w:rPr>
          <w:highlight w:val="red"/>
        </w:rPr>
      </w:pPr>
    </w:p>
    <w:p w:rsidR="003E50FF" w:rsidRPr="00072472" w:rsidRDefault="003E50FF" w:rsidP="003E50FF">
      <w:pPr>
        <w:ind w:firstLine="397"/>
        <w:jc w:val="center"/>
        <w:rPr>
          <w:highlight w:val="red"/>
        </w:rPr>
      </w:pPr>
    </w:p>
    <w:p w:rsidR="003E50FF" w:rsidRPr="00072472" w:rsidRDefault="003E50FF" w:rsidP="003E50FF">
      <w:pPr>
        <w:ind w:firstLine="397"/>
        <w:jc w:val="center"/>
        <w:rPr>
          <w:highlight w:val="red"/>
        </w:rPr>
      </w:pPr>
    </w:p>
    <w:p w:rsidR="003E50FF" w:rsidRPr="00072472" w:rsidRDefault="003E50FF" w:rsidP="003E50FF">
      <w:pPr>
        <w:ind w:firstLine="397"/>
        <w:jc w:val="center"/>
        <w:rPr>
          <w:highlight w:val="red"/>
        </w:rPr>
      </w:pPr>
    </w:p>
    <w:p w:rsidR="00AC0EB2" w:rsidRDefault="003E50FF" w:rsidP="003E50FF">
      <w:pPr>
        <w:ind w:firstLine="397"/>
        <w:jc w:val="center"/>
      </w:pPr>
      <w:r w:rsidRPr="00072472">
        <w:t>Белгород</w:t>
      </w:r>
    </w:p>
    <w:p w:rsidR="00A3540C" w:rsidRDefault="003E50FF" w:rsidP="003E50FF">
      <w:pPr>
        <w:ind w:firstLine="397"/>
        <w:jc w:val="center"/>
      </w:pPr>
      <w:r w:rsidRPr="00072472">
        <w:t xml:space="preserve"> 2014</w:t>
      </w:r>
      <w:r w:rsidR="00A3540C">
        <w:br w:type="page"/>
      </w: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lastRenderedPageBreak/>
        <w:t>УДК</w:t>
      </w:r>
      <w:r w:rsidR="00A3540C">
        <w:rPr>
          <w:sz w:val="20"/>
        </w:rPr>
        <w:t xml:space="preserve"> 69(07)</w:t>
      </w: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>ББК</w:t>
      </w:r>
      <w:r w:rsidR="00A3540C">
        <w:rPr>
          <w:sz w:val="20"/>
        </w:rPr>
        <w:t xml:space="preserve"> 38 я 7</w:t>
      </w:r>
    </w:p>
    <w:p w:rsidR="003E50FF" w:rsidRPr="00072472" w:rsidRDefault="00A3540C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    М 54</w:t>
      </w:r>
      <w:r w:rsidR="003E50FF">
        <w:rPr>
          <w:sz w:val="20"/>
        </w:rPr>
        <w:t xml:space="preserve"> </w:t>
      </w: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</w:t>
      </w: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3E50FF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521B35" w:rsidRPr="00072472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>Составители</w:t>
      </w:r>
      <w:r w:rsidR="006D4679" w:rsidRPr="00072472">
        <w:rPr>
          <w:sz w:val="20"/>
        </w:rPr>
        <w:t xml:space="preserve">: </w:t>
      </w:r>
      <w:r w:rsidR="00521B35" w:rsidRPr="00072472">
        <w:rPr>
          <w:sz w:val="20"/>
        </w:rPr>
        <w:tab/>
      </w:r>
      <w:r w:rsidR="006D4679" w:rsidRPr="00072472">
        <w:rPr>
          <w:sz w:val="20"/>
        </w:rPr>
        <w:t>канд</w:t>
      </w:r>
      <w:r w:rsidR="00521B35" w:rsidRPr="00072472">
        <w:rPr>
          <w:sz w:val="20"/>
        </w:rPr>
        <w:t>.</w:t>
      </w:r>
      <w:r w:rsidR="006D4679" w:rsidRPr="00072472">
        <w:rPr>
          <w:sz w:val="20"/>
        </w:rPr>
        <w:t xml:space="preserve"> тех</w:t>
      </w:r>
      <w:r w:rsidR="00295274">
        <w:rPr>
          <w:sz w:val="20"/>
        </w:rPr>
        <w:t>н</w:t>
      </w:r>
      <w:r w:rsidR="00521B35" w:rsidRPr="00072472">
        <w:rPr>
          <w:sz w:val="20"/>
        </w:rPr>
        <w:t>.</w:t>
      </w:r>
      <w:r w:rsidR="006D4679" w:rsidRPr="00072472">
        <w:rPr>
          <w:sz w:val="20"/>
        </w:rPr>
        <w:t xml:space="preserve"> наук, доц</w:t>
      </w:r>
      <w:r w:rsidR="00295274">
        <w:rPr>
          <w:sz w:val="20"/>
        </w:rPr>
        <w:t>.</w:t>
      </w:r>
      <w:r w:rsidR="008A294C" w:rsidRPr="00072472">
        <w:rPr>
          <w:sz w:val="20"/>
        </w:rPr>
        <w:t xml:space="preserve"> </w:t>
      </w:r>
      <w:r w:rsidR="006D4679" w:rsidRPr="00295274">
        <w:rPr>
          <w:i/>
          <w:sz w:val="20"/>
        </w:rPr>
        <w:t>А.И. Нику</w:t>
      </w:r>
      <w:r w:rsidR="00521B35" w:rsidRPr="00295274">
        <w:rPr>
          <w:i/>
          <w:sz w:val="20"/>
        </w:rPr>
        <w:t>лин</w:t>
      </w:r>
    </w:p>
    <w:p w:rsidR="008A294C" w:rsidRPr="00295274" w:rsidRDefault="003E50FF" w:rsidP="008A294C">
      <w:pPr>
        <w:pStyle w:val="a5"/>
        <w:tabs>
          <w:tab w:val="left" w:pos="1985"/>
          <w:tab w:val="right" w:pos="9638"/>
        </w:tabs>
        <w:ind w:firstLine="397"/>
        <w:jc w:val="left"/>
        <w:rPr>
          <w:i/>
          <w:sz w:val="20"/>
        </w:rPr>
      </w:pPr>
      <w:r>
        <w:rPr>
          <w:sz w:val="20"/>
        </w:rPr>
        <w:t xml:space="preserve">  </w:t>
      </w:r>
      <w:r w:rsidR="008A294C" w:rsidRPr="00072472">
        <w:rPr>
          <w:sz w:val="20"/>
        </w:rPr>
        <w:t xml:space="preserve">  </w:t>
      </w:r>
      <w:r w:rsidR="008A294C" w:rsidRPr="00072472">
        <w:rPr>
          <w:sz w:val="20"/>
        </w:rPr>
        <w:tab/>
        <w:t>ст. преп</w:t>
      </w:r>
      <w:r w:rsidR="004B2D52">
        <w:rPr>
          <w:sz w:val="20"/>
        </w:rPr>
        <w:t>.</w:t>
      </w:r>
      <w:r w:rsidR="00072472" w:rsidRPr="00072472">
        <w:rPr>
          <w:sz w:val="20"/>
        </w:rPr>
        <w:t xml:space="preserve"> </w:t>
      </w:r>
      <w:r w:rsidR="008A294C" w:rsidRPr="00295274">
        <w:rPr>
          <w:i/>
          <w:sz w:val="20"/>
        </w:rPr>
        <w:t>Е. В. Салтанова</w:t>
      </w:r>
    </w:p>
    <w:p w:rsidR="006D4679" w:rsidRPr="00072472" w:rsidRDefault="003E50FF" w:rsidP="008A294C">
      <w:r>
        <w:t xml:space="preserve">         </w:t>
      </w:r>
      <w:r w:rsidR="006D4679" w:rsidRPr="00072472">
        <w:t>Рецензент</w:t>
      </w:r>
      <w:r w:rsidR="00295274">
        <w:t xml:space="preserve"> </w:t>
      </w:r>
      <w:r w:rsidR="006D4679" w:rsidRPr="00072472">
        <w:t xml:space="preserve"> </w:t>
      </w:r>
      <w:r w:rsidR="00AC0EB2">
        <w:tab/>
        <w:t xml:space="preserve">           канд. экон. наук </w:t>
      </w:r>
      <w:r w:rsidR="00AC0EB2" w:rsidRPr="00295274">
        <w:rPr>
          <w:i/>
        </w:rPr>
        <w:t>И.П. Авилова</w:t>
      </w:r>
    </w:p>
    <w:p w:rsidR="006D4679" w:rsidRPr="00072472" w:rsidRDefault="006D4679" w:rsidP="008A294C">
      <w:pPr>
        <w:widowControl w:val="0"/>
        <w:spacing w:line="300" w:lineRule="auto"/>
        <w:ind w:firstLine="397"/>
        <w:jc w:val="both"/>
        <w:rPr>
          <w:spacing w:val="1"/>
          <w:highlight w:val="red"/>
        </w:rPr>
      </w:pPr>
    </w:p>
    <w:p w:rsidR="0092180E" w:rsidRDefault="0092180E" w:rsidP="00295274">
      <w:pPr>
        <w:pStyle w:val="a5"/>
        <w:ind w:firstLine="567"/>
        <w:rPr>
          <w:sz w:val="20"/>
        </w:rPr>
      </w:pPr>
      <w:r>
        <w:rPr>
          <w:b/>
          <w:sz w:val="20"/>
        </w:rPr>
        <w:t xml:space="preserve">     </w:t>
      </w:r>
      <w:r w:rsidR="00563C25" w:rsidRPr="0092180E">
        <w:rPr>
          <w:b/>
          <w:sz w:val="20"/>
        </w:rPr>
        <w:t>М</w:t>
      </w:r>
      <w:r w:rsidR="003E50FF" w:rsidRPr="0092180E">
        <w:rPr>
          <w:b/>
          <w:sz w:val="20"/>
        </w:rPr>
        <w:t xml:space="preserve">етодические </w:t>
      </w:r>
      <w:r w:rsidR="003E50FF" w:rsidRPr="0092180E">
        <w:rPr>
          <w:sz w:val="20"/>
        </w:rPr>
        <w:t xml:space="preserve"> указания</w:t>
      </w:r>
      <w:r w:rsidR="00563C25" w:rsidRPr="0092180E">
        <w:rPr>
          <w:sz w:val="20"/>
        </w:rPr>
        <w:t xml:space="preserve"> </w:t>
      </w:r>
      <w:r w:rsidR="00295274" w:rsidRPr="0092180E">
        <w:rPr>
          <w:sz w:val="20"/>
        </w:rPr>
        <w:t>к</w:t>
      </w:r>
      <w:r w:rsidR="00563C25" w:rsidRPr="0092180E">
        <w:rPr>
          <w:sz w:val="20"/>
        </w:rPr>
        <w:t xml:space="preserve"> прохождению технологической </w:t>
      </w:r>
      <w:r w:rsidR="00295274" w:rsidRPr="0092180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br/>
        <w:t xml:space="preserve"> </w:t>
      </w:r>
      <w:r w:rsidRPr="0092180E">
        <w:rPr>
          <w:sz w:val="20"/>
        </w:rPr>
        <w:t xml:space="preserve">М 54      </w:t>
      </w:r>
      <w:r w:rsidR="00295274" w:rsidRPr="0092180E">
        <w:rPr>
          <w:sz w:val="20"/>
        </w:rPr>
        <w:t>практики</w:t>
      </w:r>
      <w:r>
        <w:rPr>
          <w:sz w:val="20"/>
        </w:rPr>
        <w:t xml:space="preserve"> /</w:t>
      </w:r>
      <w:r w:rsidR="00563C25" w:rsidRPr="0092180E">
        <w:rPr>
          <w:sz w:val="20"/>
        </w:rPr>
        <w:t>сост.: А. И. Никулин, Е. В. Салтанова. – Белгород:</w:t>
      </w:r>
    </w:p>
    <w:p w:rsidR="00295274" w:rsidRDefault="0092180E" w:rsidP="00295274">
      <w:pPr>
        <w:pStyle w:val="a5"/>
        <w:ind w:firstLine="567"/>
        <w:rPr>
          <w:sz w:val="20"/>
        </w:rPr>
      </w:pPr>
      <w:r>
        <w:rPr>
          <w:sz w:val="20"/>
        </w:rPr>
        <w:t xml:space="preserve">   </w:t>
      </w:r>
      <w:r w:rsidR="00295274" w:rsidRPr="0092180E">
        <w:rPr>
          <w:sz w:val="20"/>
        </w:rPr>
        <w:t xml:space="preserve"> </w:t>
      </w:r>
      <w:r>
        <w:rPr>
          <w:sz w:val="20"/>
        </w:rPr>
        <w:t xml:space="preserve"> </w:t>
      </w:r>
      <w:r w:rsidR="00295274" w:rsidRPr="0092180E">
        <w:rPr>
          <w:sz w:val="20"/>
        </w:rPr>
        <w:t>Изд-во БГТУ, 2014. - 18 с.</w:t>
      </w:r>
    </w:p>
    <w:p w:rsidR="0092180E" w:rsidRDefault="0092180E" w:rsidP="00295274">
      <w:pPr>
        <w:pStyle w:val="a5"/>
        <w:ind w:firstLine="567"/>
        <w:rPr>
          <w:sz w:val="20"/>
        </w:rPr>
      </w:pPr>
    </w:p>
    <w:p w:rsidR="0092180E" w:rsidRPr="0092180E" w:rsidRDefault="0092180E" w:rsidP="00295274">
      <w:pPr>
        <w:pStyle w:val="a5"/>
        <w:ind w:firstLine="567"/>
        <w:rPr>
          <w:sz w:val="20"/>
        </w:rPr>
      </w:pPr>
    </w:p>
    <w:p w:rsidR="006D4679" w:rsidRPr="00295274" w:rsidRDefault="00295274" w:rsidP="00295274">
      <w:pPr>
        <w:pStyle w:val="a5"/>
        <w:ind w:firstLine="426"/>
        <w:rPr>
          <w:sz w:val="16"/>
          <w:szCs w:val="16"/>
        </w:rPr>
      </w:pPr>
      <w:r w:rsidRPr="00295274">
        <w:rPr>
          <w:sz w:val="16"/>
          <w:szCs w:val="16"/>
        </w:rPr>
        <w:t xml:space="preserve">  </w:t>
      </w:r>
      <w:r w:rsidR="00563C25" w:rsidRPr="00295274">
        <w:rPr>
          <w:sz w:val="16"/>
          <w:szCs w:val="16"/>
        </w:rPr>
        <w:t xml:space="preserve"> </w:t>
      </w:r>
      <w:r w:rsidR="006D4679" w:rsidRPr="00295274">
        <w:rPr>
          <w:sz w:val="16"/>
          <w:szCs w:val="16"/>
        </w:rPr>
        <w:t>В методических указаниях приведен порядок прохождения и составления отч</w:t>
      </w:r>
      <w:r w:rsidRPr="00295274">
        <w:rPr>
          <w:sz w:val="16"/>
          <w:szCs w:val="16"/>
        </w:rPr>
        <w:t>е</w:t>
      </w:r>
      <w:r w:rsidR="006D4679" w:rsidRPr="00295274">
        <w:rPr>
          <w:sz w:val="16"/>
          <w:szCs w:val="16"/>
        </w:rPr>
        <w:t xml:space="preserve">та по </w:t>
      </w:r>
      <w:r w:rsidR="008C56F2" w:rsidRPr="00295274">
        <w:rPr>
          <w:sz w:val="16"/>
          <w:szCs w:val="16"/>
        </w:rPr>
        <w:t>технологической (</w:t>
      </w:r>
      <w:r w:rsidR="001D4E23" w:rsidRPr="00295274">
        <w:rPr>
          <w:sz w:val="16"/>
          <w:szCs w:val="16"/>
        </w:rPr>
        <w:t>1</w:t>
      </w:r>
      <w:r w:rsidR="00182EA4" w:rsidRPr="00295274">
        <w:rPr>
          <w:sz w:val="16"/>
          <w:szCs w:val="16"/>
        </w:rPr>
        <w:t xml:space="preserve">-й </w:t>
      </w:r>
      <w:r w:rsidR="008C56F2" w:rsidRPr="00295274">
        <w:rPr>
          <w:sz w:val="16"/>
          <w:szCs w:val="16"/>
        </w:rPr>
        <w:t>производственной) практике</w:t>
      </w:r>
      <w:r w:rsidR="006D4679" w:rsidRPr="00295274">
        <w:rPr>
          <w:sz w:val="16"/>
          <w:szCs w:val="16"/>
        </w:rPr>
        <w:t>. Обозначен</w:t>
      </w:r>
      <w:r w:rsidRPr="00295274">
        <w:rPr>
          <w:sz w:val="16"/>
          <w:szCs w:val="16"/>
        </w:rPr>
        <w:t>ы цель и задачи, содержание отче</w:t>
      </w:r>
      <w:r w:rsidR="006D4679" w:rsidRPr="00295274">
        <w:rPr>
          <w:sz w:val="16"/>
          <w:szCs w:val="16"/>
        </w:rPr>
        <w:t xml:space="preserve">та по </w:t>
      </w:r>
      <w:r w:rsidR="008C56F2" w:rsidRPr="00295274">
        <w:rPr>
          <w:sz w:val="16"/>
          <w:szCs w:val="16"/>
        </w:rPr>
        <w:t>технологической</w:t>
      </w:r>
      <w:r w:rsidR="006D4679" w:rsidRPr="00295274">
        <w:rPr>
          <w:sz w:val="16"/>
          <w:szCs w:val="16"/>
        </w:rPr>
        <w:t xml:space="preserve"> практике, требования к его оформлению и защите. Приведена рекомендуемая тематика индивидуальных заданий по технологии</w:t>
      </w:r>
      <w:r w:rsidR="004B49FB" w:rsidRPr="00295274">
        <w:rPr>
          <w:sz w:val="16"/>
          <w:szCs w:val="16"/>
        </w:rPr>
        <w:t xml:space="preserve"> выполнения</w:t>
      </w:r>
      <w:r w:rsidR="006D4679" w:rsidRPr="00295274">
        <w:rPr>
          <w:sz w:val="16"/>
          <w:szCs w:val="16"/>
        </w:rPr>
        <w:t xml:space="preserve"> </w:t>
      </w:r>
      <w:r w:rsidR="004B49FB" w:rsidRPr="00295274">
        <w:rPr>
          <w:sz w:val="16"/>
          <w:szCs w:val="16"/>
        </w:rPr>
        <w:t>каменных, арматурных</w:t>
      </w:r>
      <w:r w:rsidR="006D4679" w:rsidRPr="00295274">
        <w:rPr>
          <w:sz w:val="16"/>
          <w:szCs w:val="16"/>
        </w:rPr>
        <w:t>,</w:t>
      </w:r>
      <w:r w:rsidR="004B49FB" w:rsidRPr="00295274">
        <w:rPr>
          <w:sz w:val="16"/>
          <w:szCs w:val="16"/>
        </w:rPr>
        <w:t xml:space="preserve"> бетонных, </w:t>
      </w:r>
      <w:r w:rsidR="00AC54BF" w:rsidRPr="00295274">
        <w:rPr>
          <w:sz w:val="16"/>
          <w:szCs w:val="16"/>
        </w:rPr>
        <w:t>малярных</w:t>
      </w:r>
      <w:r w:rsidR="00544515" w:rsidRPr="00295274">
        <w:rPr>
          <w:sz w:val="16"/>
          <w:szCs w:val="16"/>
        </w:rPr>
        <w:t xml:space="preserve">, </w:t>
      </w:r>
      <w:r w:rsidR="00AC54BF" w:rsidRPr="00295274">
        <w:rPr>
          <w:sz w:val="16"/>
          <w:szCs w:val="16"/>
        </w:rPr>
        <w:t>облицовочных</w:t>
      </w:r>
      <w:r w:rsidR="004B49FB" w:rsidRPr="00295274">
        <w:rPr>
          <w:sz w:val="16"/>
          <w:szCs w:val="16"/>
        </w:rPr>
        <w:t xml:space="preserve"> и кровельных работ</w:t>
      </w:r>
      <w:r w:rsidR="006D4679" w:rsidRPr="00295274">
        <w:rPr>
          <w:sz w:val="16"/>
          <w:szCs w:val="16"/>
        </w:rPr>
        <w:t>.</w:t>
      </w:r>
    </w:p>
    <w:p w:rsidR="00563C25" w:rsidRPr="00295274" w:rsidRDefault="00563C25" w:rsidP="00295274">
      <w:pPr>
        <w:pStyle w:val="a5"/>
        <w:ind w:firstLine="397"/>
        <w:rPr>
          <w:sz w:val="16"/>
          <w:szCs w:val="16"/>
        </w:rPr>
      </w:pPr>
      <w:r w:rsidRPr="00295274">
        <w:rPr>
          <w:sz w:val="16"/>
          <w:szCs w:val="16"/>
        </w:rPr>
        <w:t>Методические указания п</w:t>
      </w:r>
      <w:r w:rsidR="006D4679" w:rsidRPr="00295274">
        <w:rPr>
          <w:sz w:val="16"/>
          <w:szCs w:val="16"/>
        </w:rPr>
        <w:t>редназначены студент</w:t>
      </w:r>
      <w:r w:rsidR="00521B35" w:rsidRPr="00295274">
        <w:rPr>
          <w:sz w:val="16"/>
          <w:szCs w:val="16"/>
        </w:rPr>
        <w:t>ам</w:t>
      </w:r>
      <w:r w:rsidR="006D4679" w:rsidRPr="00295274">
        <w:rPr>
          <w:sz w:val="16"/>
          <w:szCs w:val="16"/>
        </w:rPr>
        <w:t xml:space="preserve"> </w:t>
      </w:r>
      <w:r w:rsidR="001D4E23" w:rsidRPr="00295274">
        <w:rPr>
          <w:sz w:val="16"/>
          <w:szCs w:val="16"/>
        </w:rPr>
        <w:t>2</w:t>
      </w:r>
      <w:r w:rsidR="006D4679" w:rsidRPr="00295274">
        <w:rPr>
          <w:sz w:val="16"/>
          <w:szCs w:val="16"/>
        </w:rPr>
        <w:t>-го курса</w:t>
      </w:r>
      <w:r w:rsidR="00521B35" w:rsidRPr="00295274">
        <w:rPr>
          <w:sz w:val="16"/>
          <w:szCs w:val="16"/>
        </w:rPr>
        <w:t>,</w:t>
      </w:r>
      <w:r w:rsidR="006D4679" w:rsidRPr="00295274">
        <w:rPr>
          <w:sz w:val="16"/>
          <w:szCs w:val="16"/>
        </w:rPr>
        <w:t xml:space="preserve"> </w:t>
      </w:r>
      <w:r w:rsidR="00521B35" w:rsidRPr="00295274">
        <w:rPr>
          <w:sz w:val="16"/>
          <w:szCs w:val="16"/>
        </w:rPr>
        <w:t xml:space="preserve">обучающимся по </w:t>
      </w:r>
      <w:r w:rsidR="001D4E23" w:rsidRPr="00295274">
        <w:rPr>
          <w:sz w:val="16"/>
          <w:szCs w:val="16"/>
        </w:rPr>
        <w:t xml:space="preserve">направлению бакалавриата </w:t>
      </w:r>
      <w:r w:rsidR="006D4679" w:rsidRPr="00295274">
        <w:rPr>
          <w:sz w:val="16"/>
          <w:szCs w:val="16"/>
        </w:rPr>
        <w:t>270</w:t>
      </w:r>
      <w:r w:rsidR="001D4E23" w:rsidRPr="00295274">
        <w:rPr>
          <w:sz w:val="16"/>
          <w:szCs w:val="16"/>
        </w:rPr>
        <w:t>8</w:t>
      </w:r>
      <w:r w:rsidR="006D4679" w:rsidRPr="00295274">
        <w:rPr>
          <w:sz w:val="16"/>
          <w:szCs w:val="16"/>
        </w:rPr>
        <w:t>0</w:t>
      </w:r>
      <w:r w:rsidR="001D4E23" w:rsidRPr="00295274">
        <w:rPr>
          <w:sz w:val="16"/>
          <w:szCs w:val="16"/>
        </w:rPr>
        <w:t>0</w:t>
      </w:r>
      <w:r w:rsidR="00295274" w:rsidRPr="00295274">
        <w:rPr>
          <w:sz w:val="16"/>
          <w:szCs w:val="16"/>
        </w:rPr>
        <w:t xml:space="preserve"> - </w:t>
      </w:r>
      <w:r w:rsidR="001D4E23" w:rsidRPr="00295274">
        <w:rPr>
          <w:sz w:val="16"/>
          <w:szCs w:val="16"/>
        </w:rPr>
        <w:t>С</w:t>
      </w:r>
      <w:r w:rsidR="006D4679" w:rsidRPr="00295274">
        <w:rPr>
          <w:sz w:val="16"/>
          <w:szCs w:val="16"/>
        </w:rPr>
        <w:t>троительство</w:t>
      </w:r>
      <w:r w:rsidR="001F76A8" w:rsidRPr="00295274">
        <w:rPr>
          <w:sz w:val="16"/>
          <w:szCs w:val="16"/>
        </w:rPr>
        <w:t xml:space="preserve"> п</w:t>
      </w:r>
      <w:r w:rsidR="001D4E23" w:rsidRPr="00295274">
        <w:rPr>
          <w:sz w:val="16"/>
          <w:szCs w:val="16"/>
        </w:rPr>
        <w:t>рофил</w:t>
      </w:r>
      <w:r w:rsidR="001F76A8" w:rsidRPr="00295274">
        <w:rPr>
          <w:sz w:val="16"/>
          <w:szCs w:val="16"/>
        </w:rPr>
        <w:t>ей</w:t>
      </w:r>
      <w:r w:rsidR="001D4E23" w:rsidRPr="00295274">
        <w:rPr>
          <w:sz w:val="16"/>
          <w:szCs w:val="16"/>
        </w:rPr>
        <w:t xml:space="preserve"> «Промышленное</w:t>
      </w:r>
      <w:r w:rsidR="001A6326">
        <w:rPr>
          <w:sz w:val="16"/>
          <w:szCs w:val="16"/>
        </w:rPr>
        <w:br/>
      </w:r>
      <w:r w:rsidR="00AC0EB2" w:rsidRPr="00295274">
        <w:rPr>
          <w:sz w:val="16"/>
          <w:szCs w:val="16"/>
        </w:rPr>
        <w:t>и</w:t>
      </w:r>
      <w:r w:rsidR="001D4E23" w:rsidRPr="00295274">
        <w:rPr>
          <w:sz w:val="16"/>
          <w:szCs w:val="16"/>
        </w:rPr>
        <w:t xml:space="preserve"> гражданское строительство»</w:t>
      </w:r>
      <w:r w:rsidR="00AC0EB2" w:rsidRPr="00295274">
        <w:rPr>
          <w:sz w:val="16"/>
          <w:szCs w:val="16"/>
        </w:rPr>
        <w:t>, «Городское строительство</w:t>
      </w:r>
      <w:r w:rsidR="00295274" w:rsidRPr="00295274">
        <w:rPr>
          <w:sz w:val="16"/>
          <w:szCs w:val="16"/>
        </w:rPr>
        <w:t xml:space="preserve"> и хозяйство</w:t>
      </w:r>
      <w:r w:rsidR="00AC0EB2" w:rsidRPr="00295274">
        <w:rPr>
          <w:sz w:val="16"/>
          <w:szCs w:val="16"/>
        </w:rPr>
        <w:t>»</w:t>
      </w:r>
      <w:r w:rsidR="00295274" w:rsidRPr="00295274">
        <w:rPr>
          <w:sz w:val="16"/>
          <w:szCs w:val="16"/>
        </w:rPr>
        <w:t>,</w:t>
      </w:r>
      <w:r w:rsidR="001F76A8" w:rsidRPr="00295274">
        <w:rPr>
          <w:sz w:val="16"/>
          <w:szCs w:val="16"/>
        </w:rPr>
        <w:t xml:space="preserve"> «Техническая эксплуатация объектов ЖКХ».</w:t>
      </w:r>
      <w:r w:rsidRPr="00295274">
        <w:rPr>
          <w:sz w:val="16"/>
          <w:szCs w:val="16"/>
        </w:rPr>
        <w:t xml:space="preserve"> </w:t>
      </w:r>
    </w:p>
    <w:p w:rsidR="006D4679" w:rsidRPr="00295274" w:rsidRDefault="00563C25" w:rsidP="00295274">
      <w:pPr>
        <w:pStyle w:val="a5"/>
        <w:ind w:firstLine="397"/>
        <w:rPr>
          <w:sz w:val="16"/>
          <w:szCs w:val="16"/>
          <w:highlight w:val="red"/>
        </w:rPr>
      </w:pPr>
      <w:r w:rsidRPr="00295274">
        <w:rPr>
          <w:sz w:val="16"/>
          <w:szCs w:val="16"/>
        </w:rPr>
        <w:t>Данное издание публикуется в авторской редакции.</w:t>
      </w:r>
    </w:p>
    <w:p w:rsidR="006D4679" w:rsidRPr="00295274" w:rsidRDefault="006D4679" w:rsidP="00295274">
      <w:pPr>
        <w:ind w:firstLine="397"/>
        <w:jc w:val="both"/>
        <w:rPr>
          <w:sz w:val="16"/>
          <w:szCs w:val="16"/>
          <w:highlight w:val="red"/>
        </w:rPr>
      </w:pPr>
    </w:p>
    <w:p w:rsidR="00563C25" w:rsidRDefault="00563C25" w:rsidP="008A294C">
      <w:pPr>
        <w:pStyle w:val="a5"/>
        <w:ind w:firstLine="397"/>
        <w:jc w:val="center"/>
        <w:rPr>
          <w:sz w:val="20"/>
        </w:rPr>
      </w:pPr>
    </w:p>
    <w:p w:rsidR="00563C25" w:rsidRDefault="00563C25" w:rsidP="008A294C">
      <w:pPr>
        <w:pStyle w:val="a5"/>
        <w:ind w:firstLine="397"/>
        <w:jc w:val="center"/>
        <w:rPr>
          <w:sz w:val="20"/>
        </w:rPr>
      </w:pPr>
    </w:p>
    <w:p w:rsidR="00563C25" w:rsidRDefault="00563C25" w:rsidP="008A294C">
      <w:pPr>
        <w:pStyle w:val="a5"/>
        <w:ind w:firstLine="397"/>
        <w:jc w:val="center"/>
        <w:rPr>
          <w:sz w:val="20"/>
        </w:rPr>
      </w:pPr>
    </w:p>
    <w:p w:rsidR="00563C25" w:rsidRDefault="00563C25" w:rsidP="008A294C">
      <w:pPr>
        <w:pStyle w:val="a5"/>
        <w:ind w:firstLine="397"/>
        <w:jc w:val="center"/>
        <w:rPr>
          <w:sz w:val="20"/>
        </w:rPr>
      </w:pPr>
    </w:p>
    <w:p w:rsidR="00295274" w:rsidRDefault="00295274" w:rsidP="008A294C">
      <w:pPr>
        <w:pStyle w:val="a5"/>
        <w:ind w:firstLine="397"/>
        <w:jc w:val="center"/>
        <w:rPr>
          <w:sz w:val="20"/>
        </w:rPr>
      </w:pPr>
    </w:p>
    <w:p w:rsidR="00295274" w:rsidRDefault="00295274" w:rsidP="008A294C">
      <w:pPr>
        <w:pStyle w:val="a5"/>
        <w:ind w:firstLine="397"/>
        <w:jc w:val="center"/>
        <w:rPr>
          <w:sz w:val="20"/>
        </w:rPr>
      </w:pPr>
    </w:p>
    <w:p w:rsidR="00295274" w:rsidRDefault="00295274" w:rsidP="008A294C">
      <w:pPr>
        <w:pStyle w:val="a5"/>
        <w:ind w:firstLine="397"/>
        <w:jc w:val="center"/>
        <w:rPr>
          <w:sz w:val="20"/>
        </w:rPr>
      </w:pPr>
    </w:p>
    <w:p w:rsidR="00A3540C" w:rsidRDefault="00A3540C" w:rsidP="008A294C">
      <w:pPr>
        <w:pStyle w:val="a5"/>
        <w:ind w:firstLine="397"/>
        <w:jc w:val="center"/>
        <w:rPr>
          <w:sz w:val="20"/>
        </w:rPr>
      </w:pPr>
    </w:p>
    <w:p w:rsidR="00A3540C" w:rsidRDefault="00A3540C" w:rsidP="008A294C">
      <w:pPr>
        <w:pStyle w:val="a5"/>
        <w:ind w:firstLine="397"/>
        <w:jc w:val="center"/>
        <w:rPr>
          <w:sz w:val="20"/>
        </w:rPr>
      </w:pPr>
    </w:p>
    <w:p w:rsidR="00563C25" w:rsidRDefault="00563C25" w:rsidP="008A294C">
      <w:pPr>
        <w:pStyle w:val="a5"/>
        <w:ind w:firstLine="397"/>
        <w:jc w:val="center"/>
        <w:rPr>
          <w:sz w:val="20"/>
        </w:rPr>
      </w:pPr>
    </w:p>
    <w:p w:rsidR="00295274" w:rsidRDefault="00295274" w:rsidP="00A3540C">
      <w:pPr>
        <w:pStyle w:val="a5"/>
        <w:ind w:left="3997" w:firstLine="397"/>
        <w:jc w:val="center"/>
        <w:rPr>
          <w:b/>
          <w:sz w:val="20"/>
        </w:rPr>
      </w:pPr>
      <w:r>
        <w:rPr>
          <w:b/>
          <w:sz w:val="20"/>
        </w:rPr>
        <w:t xml:space="preserve">              </w:t>
      </w:r>
      <w:r w:rsidR="00563C25" w:rsidRPr="00563C25">
        <w:rPr>
          <w:b/>
          <w:sz w:val="20"/>
        </w:rPr>
        <w:t>УДК</w:t>
      </w:r>
      <w:r w:rsidR="00A3540C">
        <w:rPr>
          <w:b/>
          <w:sz w:val="20"/>
        </w:rPr>
        <w:t xml:space="preserve"> 69(07)</w:t>
      </w:r>
    </w:p>
    <w:p w:rsidR="00563C25" w:rsidRPr="00563C25" w:rsidRDefault="00295274" w:rsidP="00A3540C">
      <w:pPr>
        <w:pStyle w:val="a5"/>
        <w:ind w:left="3997" w:firstLine="397"/>
        <w:jc w:val="center"/>
        <w:rPr>
          <w:b/>
          <w:sz w:val="20"/>
        </w:rPr>
      </w:pPr>
      <w:r>
        <w:rPr>
          <w:b/>
          <w:sz w:val="20"/>
        </w:rPr>
        <w:t xml:space="preserve">              </w:t>
      </w:r>
      <w:r w:rsidR="00563C25" w:rsidRPr="00563C25">
        <w:rPr>
          <w:b/>
          <w:sz w:val="20"/>
        </w:rPr>
        <w:t xml:space="preserve">ББК </w:t>
      </w:r>
      <w:r w:rsidR="00A3540C">
        <w:rPr>
          <w:b/>
          <w:sz w:val="20"/>
        </w:rPr>
        <w:t>38 я 7</w:t>
      </w:r>
      <w:r w:rsidR="00563C25" w:rsidRPr="00563C25">
        <w:rPr>
          <w:b/>
          <w:sz w:val="20"/>
        </w:rPr>
        <w:t xml:space="preserve"> </w:t>
      </w:r>
    </w:p>
    <w:p w:rsidR="006D4679" w:rsidRDefault="006D4679" w:rsidP="008A294C">
      <w:pPr>
        <w:pStyle w:val="a5"/>
        <w:ind w:firstLine="397"/>
        <w:jc w:val="center"/>
        <w:rPr>
          <w:sz w:val="20"/>
        </w:rPr>
      </w:pPr>
    </w:p>
    <w:p w:rsidR="00A3540C" w:rsidRDefault="00A3540C" w:rsidP="00563C25">
      <w:pPr>
        <w:pStyle w:val="a5"/>
        <w:ind w:left="2880" w:firstLine="0"/>
        <w:jc w:val="left"/>
        <w:rPr>
          <w:sz w:val="20"/>
        </w:rPr>
      </w:pPr>
    </w:p>
    <w:p w:rsidR="00A3540C" w:rsidRDefault="00295274" w:rsidP="00233CEF">
      <w:pPr>
        <w:pStyle w:val="a5"/>
        <w:ind w:left="2880" w:hanging="186"/>
        <w:jc w:val="left"/>
        <w:rPr>
          <w:sz w:val="20"/>
        </w:rPr>
      </w:pPr>
      <w:r>
        <w:rPr>
          <w:sz w:val="20"/>
        </w:rPr>
        <w:t xml:space="preserve">          </w:t>
      </w:r>
      <w:r w:rsidR="001F76A8">
        <w:rPr>
          <w:sz w:val="20"/>
        </w:rPr>
        <w:t>©</w:t>
      </w:r>
      <w:r w:rsidR="00233CEF">
        <w:rPr>
          <w:sz w:val="20"/>
        </w:rPr>
        <w:t xml:space="preserve"> </w:t>
      </w:r>
      <w:r w:rsidR="00563C25">
        <w:rPr>
          <w:sz w:val="20"/>
        </w:rPr>
        <w:t>Белгородский государственный</w:t>
      </w:r>
      <w:r w:rsidR="00563C25">
        <w:rPr>
          <w:sz w:val="20"/>
        </w:rPr>
        <w:br/>
      </w:r>
      <w:r>
        <w:rPr>
          <w:sz w:val="20"/>
        </w:rPr>
        <w:t xml:space="preserve">          </w:t>
      </w:r>
      <w:r w:rsidR="00563C25">
        <w:rPr>
          <w:sz w:val="20"/>
        </w:rPr>
        <w:t xml:space="preserve">технологический университет </w:t>
      </w:r>
      <w:r w:rsidR="00563C25">
        <w:rPr>
          <w:sz w:val="20"/>
        </w:rPr>
        <w:br/>
      </w:r>
      <w:r>
        <w:rPr>
          <w:sz w:val="20"/>
        </w:rPr>
        <w:t xml:space="preserve">          </w:t>
      </w:r>
      <w:r w:rsidR="00563C25">
        <w:rPr>
          <w:sz w:val="20"/>
        </w:rPr>
        <w:t>(БГТУ) им. В</w:t>
      </w:r>
      <w:r w:rsidR="00A3540C">
        <w:rPr>
          <w:sz w:val="20"/>
        </w:rPr>
        <w:t>.</w:t>
      </w:r>
      <w:r w:rsidR="00563C25">
        <w:rPr>
          <w:sz w:val="20"/>
        </w:rPr>
        <w:t xml:space="preserve"> Г. Шухова, 2014</w:t>
      </w:r>
      <w:r w:rsidR="00A3540C">
        <w:rPr>
          <w:sz w:val="20"/>
        </w:rPr>
        <w:br w:type="page"/>
      </w:r>
    </w:p>
    <w:p w:rsidR="006D4679" w:rsidRPr="00072472" w:rsidRDefault="006D4679" w:rsidP="008A294C">
      <w:pPr>
        <w:ind w:firstLine="397"/>
        <w:jc w:val="center"/>
        <w:rPr>
          <w:b/>
        </w:rPr>
      </w:pPr>
      <w:r w:rsidRPr="00072472">
        <w:rPr>
          <w:b/>
        </w:rPr>
        <w:t>ВВЕДЕНИЕ</w:t>
      </w: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</w:p>
    <w:p w:rsidR="006D4679" w:rsidRPr="00072472" w:rsidRDefault="006D4679" w:rsidP="008A294C">
      <w:pPr>
        <w:pStyle w:val="a5"/>
        <w:ind w:firstLine="397"/>
        <w:rPr>
          <w:sz w:val="20"/>
          <w:highlight w:val="red"/>
        </w:rPr>
      </w:pPr>
      <w:r w:rsidRPr="00072472">
        <w:rPr>
          <w:sz w:val="20"/>
        </w:rPr>
        <w:t xml:space="preserve">В соответствии с действующим учебным планом </w:t>
      </w:r>
      <w:r w:rsidR="0069051D" w:rsidRPr="00072472">
        <w:rPr>
          <w:sz w:val="20"/>
        </w:rPr>
        <w:t xml:space="preserve">по направлению бакалавриата 270800.62 «Строительство» по профилю подготовки «Промышленное </w:t>
      </w:r>
      <w:r w:rsidR="00AC0EB2">
        <w:rPr>
          <w:sz w:val="20"/>
        </w:rPr>
        <w:t>и</w:t>
      </w:r>
      <w:r w:rsidR="0069051D" w:rsidRPr="00072472">
        <w:rPr>
          <w:sz w:val="20"/>
        </w:rPr>
        <w:t xml:space="preserve"> гражданское строительство»</w:t>
      </w:r>
      <w:r w:rsidRPr="00072472">
        <w:rPr>
          <w:sz w:val="20"/>
        </w:rPr>
        <w:t xml:space="preserve"> студенты </w:t>
      </w:r>
      <w:r w:rsidR="0069051D" w:rsidRPr="00072472">
        <w:rPr>
          <w:sz w:val="20"/>
        </w:rPr>
        <w:t>2</w:t>
      </w:r>
      <w:r w:rsidRPr="00072472">
        <w:rPr>
          <w:sz w:val="20"/>
        </w:rPr>
        <w:t xml:space="preserve">-го курса проходят </w:t>
      </w:r>
      <w:r w:rsidR="00B72A11" w:rsidRPr="00072472">
        <w:rPr>
          <w:sz w:val="20"/>
        </w:rPr>
        <w:t>технологическую (</w:t>
      </w:r>
      <w:r w:rsidR="00AC0EB2">
        <w:rPr>
          <w:sz w:val="20"/>
        </w:rPr>
        <w:t>1-</w:t>
      </w:r>
      <w:r w:rsidR="008C56F2" w:rsidRPr="00072472">
        <w:rPr>
          <w:sz w:val="20"/>
        </w:rPr>
        <w:t xml:space="preserve">ую </w:t>
      </w:r>
      <w:r w:rsidRPr="00072472">
        <w:rPr>
          <w:sz w:val="20"/>
        </w:rPr>
        <w:t>производственную</w:t>
      </w:r>
      <w:r w:rsidR="00B72A11" w:rsidRPr="00072472">
        <w:rPr>
          <w:sz w:val="20"/>
        </w:rPr>
        <w:t>)</w:t>
      </w:r>
      <w:r w:rsidRPr="00072472">
        <w:rPr>
          <w:sz w:val="20"/>
        </w:rPr>
        <w:t xml:space="preserve"> практику в летний период после окончания сессии в течение установленных учебным планом сроков.</w:t>
      </w:r>
    </w:p>
    <w:p w:rsidR="006D4679" w:rsidRPr="00072472" w:rsidRDefault="006D4679" w:rsidP="008A294C">
      <w:pPr>
        <w:pStyle w:val="a5"/>
        <w:ind w:firstLine="397"/>
        <w:rPr>
          <w:sz w:val="20"/>
          <w:highlight w:val="red"/>
        </w:rPr>
      </w:pPr>
      <w:r w:rsidRPr="00072472">
        <w:rPr>
          <w:sz w:val="20"/>
        </w:rPr>
        <w:t>Студенты, направленные на учёбу от строительных организаций, проходят практику в этих организациях. Остальные студенты распределяются по базам практики группами по 3...5 человек на основании приказа по университету, который готовится кафедрой</w:t>
      </w:r>
      <w:r w:rsidR="00AC54BF" w:rsidRPr="00072472">
        <w:rPr>
          <w:sz w:val="20"/>
        </w:rPr>
        <w:t xml:space="preserve"> «</w:t>
      </w:r>
      <w:r w:rsidR="008A294C" w:rsidRPr="00072472">
        <w:rPr>
          <w:sz w:val="20"/>
        </w:rPr>
        <w:t>Строительство и городское хозяйство</w:t>
      </w:r>
      <w:r w:rsidR="0069051D" w:rsidRPr="00072472">
        <w:rPr>
          <w:sz w:val="20"/>
        </w:rPr>
        <w:t xml:space="preserve">» </w:t>
      </w:r>
      <w:r w:rsidRPr="00072472">
        <w:rPr>
          <w:sz w:val="20"/>
        </w:rPr>
        <w:t>совместно с учебным отделом и издаётся не позднее, чем за 10 дней до начала практики.</w:t>
      </w:r>
      <w:r w:rsidRPr="00072472">
        <w:rPr>
          <w:sz w:val="20"/>
          <w:highlight w:val="red"/>
        </w:rPr>
        <w:t xml:space="preserve"> 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Студент, направленный на практику, должен:</w:t>
      </w:r>
    </w:p>
    <w:p w:rsidR="006D4679" w:rsidRPr="00072472" w:rsidRDefault="006D4679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 xml:space="preserve">принять участие в организационном собрании на кафедре  </w:t>
      </w:r>
      <w:r w:rsidR="008A294C" w:rsidRPr="00072472">
        <w:rPr>
          <w:sz w:val="20"/>
        </w:rPr>
        <w:t>СиГХ</w:t>
      </w:r>
      <w:r w:rsidR="00AC54BF" w:rsidRPr="00072472">
        <w:rPr>
          <w:sz w:val="20"/>
        </w:rPr>
        <w:t xml:space="preserve"> </w:t>
      </w:r>
      <w:r w:rsidRPr="00072472">
        <w:rPr>
          <w:sz w:val="20"/>
        </w:rPr>
        <w:t>о порядке прохождения практики;</w:t>
      </w:r>
    </w:p>
    <w:p w:rsidR="006D4679" w:rsidRPr="00072472" w:rsidRDefault="006D4679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 xml:space="preserve">получить у руководителя практики от кафедры </w:t>
      </w:r>
      <w:r w:rsidR="008A294C" w:rsidRPr="00072472">
        <w:rPr>
          <w:sz w:val="20"/>
        </w:rPr>
        <w:t>СиГХ</w:t>
      </w:r>
      <w:r w:rsidR="00AC54BF" w:rsidRPr="00072472">
        <w:rPr>
          <w:sz w:val="20"/>
        </w:rPr>
        <w:t xml:space="preserve"> </w:t>
      </w:r>
      <w:r w:rsidRPr="00072472">
        <w:rPr>
          <w:sz w:val="20"/>
        </w:rPr>
        <w:t>индивидуальное задание;</w:t>
      </w:r>
    </w:p>
    <w:p w:rsidR="006D4679" w:rsidRPr="00072472" w:rsidRDefault="006D4679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в случае необходимости, получить в учебном отделе университета направление на практику;</w:t>
      </w:r>
    </w:p>
    <w:p w:rsidR="006D4679" w:rsidRPr="00072472" w:rsidRDefault="006D4679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 xml:space="preserve">прибыть в строительную организацию в первый день практики и оформиться </w:t>
      </w:r>
      <w:r w:rsidR="00B72A11" w:rsidRPr="00072472">
        <w:rPr>
          <w:sz w:val="20"/>
        </w:rPr>
        <w:t>рабочим 2..3-го разряда по любой строительной специальности</w:t>
      </w:r>
      <w:r w:rsidRPr="00072472">
        <w:rPr>
          <w:sz w:val="20"/>
        </w:rPr>
        <w:t>;</w:t>
      </w:r>
    </w:p>
    <w:p w:rsidR="006D4679" w:rsidRPr="00072472" w:rsidRDefault="006D4679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 xml:space="preserve">до начала работы на строящемся объекте пройти обязательные инструктажи по технике безопасности </w:t>
      </w:r>
      <w:r w:rsidR="003771CC" w:rsidRPr="00072472">
        <w:rPr>
          <w:sz w:val="20"/>
        </w:rPr>
        <w:t>–</w:t>
      </w:r>
      <w:r w:rsidRPr="00072472">
        <w:rPr>
          <w:sz w:val="20"/>
        </w:rPr>
        <w:t xml:space="preserve"> вводный и на рабочем месте.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 строительной организации издают приказ о зачислении студента на временную работу и назначении руководителя практики от производства из числа опытных инженерно-технических работников.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Любое изменение места практики студента должно быть согласовано с руководителем практики от кафедры.</w:t>
      </w: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</w:p>
    <w:p w:rsidR="006D4679" w:rsidRPr="00072472" w:rsidRDefault="006D4679" w:rsidP="008A294C">
      <w:pPr>
        <w:ind w:firstLine="397"/>
        <w:jc w:val="center"/>
        <w:rPr>
          <w:b/>
        </w:rPr>
      </w:pPr>
      <w:r w:rsidRPr="00072472">
        <w:rPr>
          <w:b/>
        </w:rPr>
        <w:t>1</w:t>
      </w:r>
      <w:r w:rsidR="002A3705" w:rsidRPr="00072472">
        <w:rPr>
          <w:b/>
        </w:rPr>
        <w:t>.</w:t>
      </w:r>
      <w:r w:rsidRPr="00072472">
        <w:rPr>
          <w:b/>
        </w:rPr>
        <w:t xml:space="preserve"> ЦЕЛЬ И ЗАДАЧИ ПРАКТИКИ</w:t>
      </w: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</w:p>
    <w:p w:rsidR="006D4679" w:rsidRDefault="006D4679" w:rsidP="008A294C">
      <w:pPr>
        <w:pStyle w:val="a5"/>
        <w:ind w:firstLine="397"/>
        <w:rPr>
          <w:sz w:val="20"/>
        </w:rPr>
      </w:pPr>
      <w:r w:rsidRPr="00072472">
        <w:rPr>
          <w:i/>
          <w:sz w:val="20"/>
        </w:rPr>
        <w:t>Цель практики</w:t>
      </w:r>
      <w:r w:rsidRPr="00072472">
        <w:rPr>
          <w:sz w:val="20"/>
        </w:rPr>
        <w:t xml:space="preserve"> – </w:t>
      </w:r>
      <w:r w:rsidR="00AB4223" w:rsidRPr="00072472">
        <w:rPr>
          <w:sz w:val="20"/>
        </w:rPr>
        <w:t>является овладение практическими навыками выполнения основных строительно-монтажных процессов путем непосредственного выполнения рабочих операций в составе строительных бригад.</w:t>
      </w:r>
    </w:p>
    <w:p w:rsidR="006D4679" w:rsidRDefault="006D4679" w:rsidP="008A294C">
      <w:pPr>
        <w:pStyle w:val="a5"/>
        <w:ind w:firstLine="397"/>
        <w:rPr>
          <w:i/>
          <w:sz w:val="20"/>
        </w:rPr>
      </w:pPr>
      <w:r w:rsidRPr="00072472">
        <w:rPr>
          <w:sz w:val="20"/>
        </w:rPr>
        <w:t xml:space="preserve">Для осуществления указанной цели необходимо решить следующие </w:t>
      </w:r>
      <w:r w:rsidRPr="00072472">
        <w:rPr>
          <w:i/>
          <w:sz w:val="20"/>
        </w:rPr>
        <w:t>задачи:</w:t>
      </w:r>
    </w:p>
    <w:p w:rsidR="00A3540C" w:rsidRPr="00072472" w:rsidRDefault="00A3540C" w:rsidP="008A294C">
      <w:pPr>
        <w:pStyle w:val="a5"/>
        <w:ind w:firstLine="397"/>
        <w:rPr>
          <w:i/>
          <w:sz w:val="20"/>
        </w:rPr>
      </w:pPr>
    </w:p>
    <w:p w:rsidR="00AB4223" w:rsidRPr="00072472" w:rsidRDefault="00AB4223" w:rsidP="00A3540C">
      <w:pPr>
        <w:pStyle w:val="a5"/>
        <w:numPr>
          <w:ilvl w:val="0"/>
          <w:numId w:val="1"/>
        </w:numPr>
        <w:tabs>
          <w:tab w:val="clear" w:pos="1429"/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изучение и освоение передовых методов труда;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изучение свойств и области применения материалов, используемых в строительстве; 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ознакомление с работой контрольных служб, методами выявления и устранения брака при производстве строительно</w:t>
      </w:r>
      <w:r w:rsidR="008B1123" w:rsidRPr="00072472">
        <w:rPr>
          <w:sz w:val="20"/>
        </w:rPr>
        <w:t>-</w:t>
      </w:r>
      <w:r w:rsidRPr="00072472">
        <w:rPr>
          <w:sz w:val="20"/>
        </w:rPr>
        <w:t>монтажных работ;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изучение вопросов организации рационализаторской рабо</w:t>
      </w:r>
      <w:r w:rsidR="008B1123" w:rsidRPr="00072472">
        <w:rPr>
          <w:sz w:val="20"/>
        </w:rPr>
        <w:t>ты в строительст</w:t>
      </w:r>
      <w:r w:rsidRPr="00072472">
        <w:rPr>
          <w:sz w:val="20"/>
        </w:rPr>
        <w:t>ве;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изучение требований техники безопасности, охраны труда и окружающей среды; 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овладение знаниями научной организации труда посредством изучения передовой технологии и комплексной механизации строительного производства; 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приобретение практических навыков по одной</w:t>
      </w:r>
      <w:r w:rsidR="008B1123" w:rsidRPr="00072472">
        <w:rPr>
          <w:sz w:val="20"/>
        </w:rPr>
        <w:t>–</w:t>
      </w:r>
      <w:r w:rsidRPr="00072472">
        <w:rPr>
          <w:sz w:val="20"/>
        </w:rPr>
        <w:t>двум общестроительным профессиям;</w:t>
      </w:r>
    </w:p>
    <w:p w:rsidR="00AB4223" w:rsidRPr="00072472" w:rsidRDefault="00AB42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приобретение навыков составления и оформления отчета по заданной теме.</w:t>
      </w:r>
    </w:p>
    <w:p w:rsidR="008B1123" w:rsidRPr="00072472" w:rsidRDefault="008B1123" w:rsidP="008A294C">
      <w:pPr>
        <w:pStyle w:val="a5"/>
        <w:tabs>
          <w:tab w:val="left" w:pos="709"/>
        </w:tabs>
        <w:ind w:firstLine="397"/>
        <w:rPr>
          <w:sz w:val="20"/>
        </w:rPr>
      </w:pPr>
    </w:p>
    <w:p w:rsidR="008B1123" w:rsidRPr="00072472" w:rsidRDefault="008B1123" w:rsidP="008A294C">
      <w:pPr>
        <w:pStyle w:val="a5"/>
        <w:tabs>
          <w:tab w:val="left" w:pos="709"/>
        </w:tabs>
        <w:ind w:firstLine="397"/>
        <w:rPr>
          <w:sz w:val="20"/>
        </w:rPr>
      </w:pPr>
      <w:r w:rsidRPr="00072472">
        <w:rPr>
          <w:sz w:val="20"/>
        </w:rPr>
        <w:t>В результате прохождения практики студенты должны</w:t>
      </w:r>
    </w:p>
    <w:p w:rsidR="008B1123" w:rsidRPr="00072472" w:rsidRDefault="008B1123" w:rsidP="008A294C">
      <w:pPr>
        <w:pStyle w:val="a5"/>
        <w:tabs>
          <w:tab w:val="left" w:pos="709"/>
        </w:tabs>
        <w:ind w:firstLine="397"/>
        <w:rPr>
          <w:i/>
          <w:sz w:val="20"/>
        </w:rPr>
      </w:pPr>
      <w:r w:rsidRPr="00072472">
        <w:rPr>
          <w:i/>
          <w:sz w:val="20"/>
        </w:rPr>
        <w:t>знать: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основные параметры архитектурно-конструктивного решения объекта, его технико-экономические показатели: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технологию выполнения основных строительных процессов (применяемые материалы, машины и оборудование, инструменты, рациональную расстановку звена и организацию рабочего места);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основные положения охраны труда и правила техники безопасности;</w:t>
      </w:r>
    </w:p>
    <w:p w:rsidR="008B1123" w:rsidRPr="00072472" w:rsidRDefault="008B1123" w:rsidP="00A3540C">
      <w:pPr>
        <w:pStyle w:val="a5"/>
        <w:tabs>
          <w:tab w:val="left" w:pos="567"/>
        </w:tabs>
        <w:ind w:left="284" w:firstLine="283"/>
        <w:rPr>
          <w:i/>
          <w:sz w:val="20"/>
        </w:rPr>
      </w:pPr>
      <w:r w:rsidRPr="00072472">
        <w:rPr>
          <w:i/>
          <w:sz w:val="20"/>
        </w:rPr>
        <w:t>уметь: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выполнять технологические операции нескольких строительных процессов;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читать рабочие чертежи и выполнять разбивочные работы на строительной площадке;</w:t>
      </w:r>
    </w:p>
    <w:p w:rsidR="008B1123" w:rsidRPr="00072472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определять качество строительной продукции;</w:t>
      </w:r>
    </w:p>
    <w:p w:rsidR="008B1123" w:rsidRDefault="008B1123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организовывать рабочее место.</w:t>
      </w:r>
    </w:p>
    <w:p w:rsidR="00A3540C" w:rsidRPr="00A3540C" w:rsidRDefault="00A3540C" w:rsidP="00A3540C">
      <w:pPr>
        <w:pStyle w:val="a5"/>
        <w:tabs>
          <w:tab w:val="left" w:pos="567"/>
        </w:tabs>
        <w:ind w:left="567" w:firstLine="0"/>
        <w:rPr>
          <w:sz w:val="20"/>
        </w:rPr>
      </w:pP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2</w:t>
      </w:r>
      <w:r w:rsidR="002A3705" w:rsidRPr="00072472">
        <w:rPr>
          <w:b/>
        </w:rPr>
        <w:t>.</w:t>
      </w:r>
      <w:r w:rsidRPr="00072472">
        <w:rPr>
          <w:b/>
        </w:rPr>
        <w:t xml:space="preserve"> ПОРЯДОК РАБОТЫ СТУДЕНТОВ НА ПРЕДПРИЯТИИ</w:t>
      </w: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</w:p>
    <w:p w:rsidR="00A90949" w:rsidRPr="00072472" w:rsidRDefault="0087359B" w:rsidP="00233CEF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Практика проводится </w:t>
      </w:r>
      <w:r w:rsidR="00A90949" w:rsidRPr="00072472">
        <w:rPr>
          <w:sz w:val="20"/>
        </w:rPr>
        <w:t>в</w:t>
      </w:r>
      <w:r w:rsidRPr="00072472">
        <w:rPr>
          <w:sz w:val="20"/>
        </w:rPr>
        <w:t xml:space="preserve"> </w:t>
      </w:r>
      <w:r w:rsidR="00A90949" w:rsidRPr="00072472">
        <w:rPr>
          <w:sz w:val="20"/>
        </w:rPr>
        <w:t>строительн</w:t>
      </w:r>
      <w:r w:rsidR="00AC54BF" w:rsidRPr="00072472">
        <w:rPr>
          <w:sz w:val="20"/>
        </w:rPr>
        <w:t>о-</w:t>
      </w:r>
      <w:r w:rsidR="00A90949" w:rsidRPr="00072472">
        <w:rPr>
          <w:sz w:val="20"/>
        </w:rPr>
        <w:t>монтажных организациях</w:t>
      </w:r>
      <w:r w:rsidR="00AC54BF" w:rsidRPr="00072472">
        <w:rPr>
          <w:sz w:val="20"/>
        </w:rPr>
        <w:t>,</w:t>
      </w:r>
      <w:r w:rsidR="00A90949" w:rsidRPr="00072472">
        <w:rPr>
          <w:sz w:val="20"/>
        </w:rPr>
        <w:t xml:space="preserve"> на предприятиях по производству </w:t>
      </w:r>
      <w:r w:rsidR="00AC54BF" w:rsidRPr="00072472">
        <w:rPr>
          <w:sz w:val="20"/>
        </w:rPr>
        <w:t>строительных</w:t>
      </w:r>
      <w:r w:rsidR="00A90949" w:rsidRPr="00072472">
        <w:rPr>
          <w:sz w:val="20"/>
        </w:rPr>
        <w:t xml:space="preserve"> материалов и изделий, в организациях обеспечивающих эксплуатацию зданий, сооружени</w:t>
      </w:r>
      <w:r w:rsidR="00AC54BF" w:rsidRPr="00072472">
        <w:rPr>
          <w:sz w:val="20"/>
        </w:rPr>
        <w:t>й</w:t>
      </w:r>
      <w:r w:rsidR="00A90949" w:rsidRPr="00072472">
        <w:rPr>
          <w:sz w:val="20"/>
        </w:rPr>
        <w:t>,</w:t>
      </w:r>
      <w:r w:rsidR="00233CEF">
        <w:rPr>
          <w:sz w:val="20"/>
        </w:rPr>
        <w:t xml:space="preserve"> </w:t>
      </w:r>
      <w:r w:rsidR="00A90949" w:rsidRPr="00072472">
        <w:rPr>
          <w:sz w:val="20"/>
        </w:rPr>
        <w:t>инженерны</w:t>
      </w:r>
      <w:r w:rsidR="00AC54BF" w:rsidRPr="00072472">
        <w:rPr>
          <w:sz w:val="20"/>
        </w:rPr>
        <w:t>х</w:t>
      </w:r>
      <w:r w:rsidR="00A90949" w:rsidRPr="00072472">
        <w:rPr>
          <w:sz w:val="20"/>
        </w:rPr>
        <w:t xml:space="preserve"> </w:t>
      </w:r>
      <w:r w:rsidR="00AC54BF" w:rsidRPr="00072472">
        <w:rPr>
          <w:sz w:val="20"/>
        </w:rPr>
        <w:t>коммуникаций</w:t>
      </w:r>
      <w:r w:rsidR="00A90949" w:rsidRPr="00072472">
        <w:rPr>
          <w:sz w:val="20"/>
        </w:rPr>
        <w:t xml:space="preserve">, а так же в проектных организациях. Студенты практиканты принимаются на временную </w:t>
      </w:r>
      <w:r w:rsidR="00AC54BF" w:rsidRPr="00072472">
        <w:rPr>
          <w:sz w:val="20"/>
        </w:rPr>
        <w:t>работу</w:t>
      </w:r>
      <w:r w:rsidR="00A90949" w:rsidRPr="00072472">
        <w:rPr>
          <w:sz w:val="20"/>
        </w:rPr>
        <w:t xml:space="preserve"> в должности рабочего не ниже второго разряда по ЕТКС или на должность техника.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Методическое руководство практикой от </w:t>
      </w:r>
      <w:r w:rsidR="0069051D" w:rsidRPr="00072472">
        <w:rPr>
          <w:sz w:val="20"/>
        </w:rPr>
        <w:t>университета</w:t>
      </w:r>
      <w:r w:rsidRPr="00072472">
        <w:rPr>
          <w:sz w:val="20"/>
        </w:rPr>
        <w:t xml:space="preserve"> осуществляет преподаватель кафедры </w:t>
      </w:r>
      <w:r w:rsidR="002A3705" w:rsidRPr="00072472">
        <w:rPr>
          <w:sz w:val="20"/>
        </w:rPr>
        <w:t>СиГХ</w:t>
      </w:r>
      <w:r w:rsidRPr="00072472">
        <w:rPr>
          <w:sz w:val="20"/>
        </w:rPr>
        <w:t>, а ежедневный контроль за работой студентов на строительной площадке – руководитель практики от производства из числа квалифицированных специалистов строительной организации.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 период прохождения практики студенты должны работать в составе общестроительных бригад только на рабочих местах, чтобы приобрести практические навыки в области технологии производства основных видов строительно-монтажных работ: земляных, каменных, бетонных, монтажных и других.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Не допускается использование студентов на подсобных, уборочных и других вспомогательных работах, а также в аппарате строительных организаций.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Продолжительность рабочего дня студентов на практике устанавливается в соответствии с действующим в строительной организации распорядком.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Студент несёт ответственность за выполняемую работу и её результаты наравне со штатными работниками.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Оплата труда студентов-практикантов производится строительной организацией за фактически выполненные объемы работ в составе бригады в установленном законодательством РФ порядке.</w:t>
      </w:r>
    </w:p>
    <w:p w:rsidR="0087359B" w:rsidRPr="00072472" w:rsidRDefault="00A9094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На завершающем этапе</w:t>
      </w:r>
      <w:r w:rsidR="0087359B" w:rsidRPr="00072472">
        <w:rPr>
          <w:sz w:val="20"/>
        </w:rPr>
        <w:t xml:space="preserve"> практики студенты, как правило, </w:t>
      </w:r>
      <w:r w:rsidRPr="00072472">
        <w:rPr>
          <w:sz w:val="20"/>
        </w:rPr>
        <w:t>могут повысить</w:t>
      </w:r>
      <w:r w:rsidR="0087359B" w:rsidRPr="00072472">
        <w:rPr>
          <w:sz w:val="20"/>
        </w:rPr>
        <w:t xml:space="preserve"> соответствующую строительную квалификацию </w:t>
      </w:r>
      <w:r w:rsidRPr="00072472">
        <w:rPr>
          <w:sz w:val="20"/>
        </w:rPr>
        <w:t xml:space="preserve">– </w:t>
      </w:r>
      <w:r w:rsidR="0087359B" w:rsidRPr="00072472">
        <w:rPr>
          <w:sz w:val="20"/>
        </w:rPr>
        <w:t>получ</w:t>
      </w:r>
      <w:r w:rsidRPr="00072472">
        <w:rPr>
          <w:sz w:val="20"/>
        </w:rPr>
        <w:t>и</w:t>
      </w:r>
      <w:r w:rsidR="0087359B" w:rsidRPr="00072472">
        <w:rPr>
          <w:sz w:val="20"/>
        </w:rPr>
        <w:t>ть разряд не ниже третьего.</w:t>
      </w:r>
    </w:p>
    <w:p w:rsidR="0087359B" w:rsidRPr="00072472" w:rsidRDefault="0087359B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Продолжительность практики по отдельным видам работ и объектам устанавливается руководителями практики с учетом местных условий.</w:t>
      </w:r>
    </w:p>
    <w:p w:rsidR="0087359B" w:rsidRPr="00072472" w:rsidRDefault="0087359B" w:rsidP="008A294C">
      <w:pPr>
        <w:pStyle w:val="a5"/>
        <w:ind w:firstLine="397"/>
        <w:rPr>
          <w:sz w:val="20"/>
          <w:highlight w:val="red"/>
        </w:rPr>
      </w:pPr>
      <w:r w:rsidRPr="00072472">
        <w:rPr>
          <w:sz w:val="20"/>
        </w:rPr>
        <w:t>Для студентов, допустивших во время практики прогулы, срок её окончания переносится на то количество дней, которое он пропустил без уважительных причин.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При прохождении практики студент </w:t>
      </w:r>
      <w:r w:rsidRPr="00072472">
        <w:rPr>
          <w:i/>
          <w:sz w:val="20"/>
        </w:rPr>
        <w:t>обязан:</w:t>
      </w:r>
    </w:p>
    <w:p w:rsidR="006D4679" w:rsidRPr="00072472" w:rsidRDefault="006D4679" w:rsidP="00A3540C">
      <w:pPr>
        <w:pStyle w:val="a5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полностью выполнять задания, предусмотренные программой практики;</w:t>
      </w:r>
    </w:p>
    <w:p w:rsidR="006D4679" w:rsidRPr="00072472" w:rsidRDefault="006D4679" w:rsidP="00A3540C">
      <w:pPr>
        <w:pStyle w:val="a5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подчиняться действующим на предприятии правилам внутреннего трудового распорядка;</w:t>
      </w:r>
    </w:p>
    <w:p w:rsidR="006D4679" w:rsidRPr="00072472" w:rsidRDefault="006D4679" w:rsidP="00A3540C">
      <w:pPr>
        <w:pStyle w:val="a5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изучить и строго соблюдать правила охраны труда, техники безопасности и производственной санитарии;</w:t>
      </w:r>
    </w:p>
    <w:p w:rsidR="006D4679" w:rsidRPr="00072472" w:rsidRDefault="006D4679" w:rsidP="00A3540C">
      <w:pPr>
        <w:pStyle w:val="a5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нести ответственность за выполняемую работу и ее результаты;</w:t>
      </w:r>
    </w:p>
    <w:p w:rsidR="006D4679" w:rsidRPr="00072472" w:rsidRDefault="006D4679" w:rsidP="00A3540C">
      <w:pPr>
        <w:pStyle w:val="a5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участвовать в рационализаторской и изобретательской работе.</w:t>
      </w:r>
    </w:p>
    <w:p w:rsidR="006D4679" w:rsidRPr="00072472" w:rsidRDefault="006D4679" w:rsidP="008A294C">
      <w:pPr>
        <w:ind w:firstLine="397"/>
        <w:rPr>
          <w:highlight w:val="red"/>
        </w:rPr>
      </w:pP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3</w:t>
      </w:r>
      <w:r w:rsidR="002A3705" w:rsidRPr="00072472">
        <w:rPr>
          <w:b/>
        </w:rPr>
        <w:t>.</w:t>
      </w:r>
      <w:r w:rsidRPr="00072472">
        <w:rPr>
          <w:b/>
        </w:rPr>
        <w:t xml:space="preserve"> СОДЕРЖАНИЕ ПРОГРАММЫ ПРАКТИКИ</w:t>
      </w: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</w:p>
    <w:p w:rsidR="00C7130F" w:rsidRPr="00072472" w:rsidRDefault="00A9094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Т</w:t>
      </w:r>
      <w:r w:rsidR="00C7130F" w:rsidRPr="00072472">
        <w:rPr>
          <w:sz w:val="20"/>
        </w:rPr>
        <w:t>ехнологическая практика включает: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производственную часть;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производственные экскурсии;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работу над индивидуальным заданием с элементами исследований.</w:t>
      </w:r>
    </w:p>
    <w:p w:rsidR="0087359B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Производственная часть практики предусматривает изучение и практическое выполнение операций технологии строительного производства и ознакомление с соответствующей документацией по строительству объекта. 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 частности, изучаются следующие вопросы: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схема административно-управленческого аппарата строительного участка и обязанности его работников;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рабочие чертежи с архитектурно-планировочными и конструктивными решениями объекта;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местные условия строительства; 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применяемые материалы и конструкции; 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работа транспортных средств для доставки материалов на строительную площадку;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проект производства работ (ППР);</w:t>
      </w:r>
    </w:p>
    <w:p w:rsidR="00C7130F" w:rsidRPr="00072472" w:rsidRDefault="00C7130F" w:rsidP="00A3540C">
      <w:pPr>
        <w:pStyle w:val="a5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СНиПы, </w:t>
      </w:r>
      <w:r w:rsidR="0069051D" w:rsidRPr="00072472">
        <w:rPr>
          <w:sz w:val="20"/>
        </w:rPr>
        <w:t xml:space="preserve">СП, </w:t>
      </w:r>
      <w:r w:rsidRPr="00072472">
        <w:rPr>
          <w:sz w:val="20"/>
        </w:rPr>
        <w:t>ЕНиРы и другие строительные документы.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Производственные экскурсии предусматривают посещение строительных объектов, заводов по производству строительных материалов и конструкций, на которых внедрены прогрессивные технологические решения. Производственные экскурсии проводятся группами под руководством руководителя практики, как правило, в последнюю неделю практики.</w:t>
      </w:r>
    </w:p>
    <w:p w:rsidR="0087359B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Индивидуальное задание и тема учебно-исследовательской работы</w:t>
      </w:r>
      <w:r w:rsidR="0087359B" w:rsidRPr="00072472">
        <w:rPr>
          <w:sz w:val="20"/>
        </w:rPr>
        <w:t xml:space="preserve"> выбира</w:t>
      </w:r>
      <w:r w:rsidRPr="00072472">
        <w:rPr>
          <w:sz w:val="20"/>
        </w:rPr>
        <w:t xml:space="preserve">ются студентом самостоятельно по согласованию с руководителем практики от </w:t>
      </w:r>
      <w:r w:rsidR="0069051D" w:rsidRPr="00072472">
        <w:rPr>
          <w:sz w:val="20"/>
        </w:rPr>
        <w:t xml:space="preserve">кафедры </w:t>
      </w:r>
      <w:r w:rsidR="002A3705" w:rsidRPr="00072472">
        <w:rPr>
          <w:sz w:val="20"/>
        </w:rPr>
        <w:t>СиГХ</w:t>
      </w:r>
      <w:r w:rsidRPr="00072472">
        <w:rPr>
          <w:sz w:val="20"/>
        </w:rPr>
        <w:t xml:space="preserve">. При этом учитывается теоретический и практический опыт работы студента по определенной теме в области технологии строительного производства. </w:t>
      </w:r>
    </w:p>
    <w:p w:rsidR="00C7130F" w:rsidRPr="00072472" w:rsidRDefault="00C7130F" w:rsidP="008A294C">
      <w:pPr>
        <w:pStyle w:val="a5"/>
        <w:ind w:firstLine="397"/>
        <w:rPr>
          <w:sz w:val="20"/>
          <w:highlight w:val="red"/>
        </w:rPr>
      </w:pPr>
      <w:r w:rsidRPr="00072472">
        <w:rPr>
          <w:sz w:val="20"/>
        </w:rPr>
        <w:t>В соответствии с заданием студент должен выполнить программу исследований, включающую проведение самостоятельных наблю</w:t>
      </w:r>
      <w:r w:rsidR="0087359B" w:rsidRPr="00072472">
        <w:rPr>
          <w:sz w:val="20"/>
        </w:rPr>
        <w:t>дений за выполнением строи</w:t>
      </w:r>
      <w:r w:rsidRPr="00072472">
        <w:rPr>
          <w:sz w:val="20"/>
        </w:rPr>
        <w:t>тельных процессов, а также изучение норматив</w:t>
      </w:r>
      <w:r w:rsidR="0087359B" w:rsidRPr="00072472">
        <w:rPr>
          <w:sz w:val="20"/>
        </w:rPr>
        <w:t>но-справочной литературы по дан</w:t>
      </w:r>
      <w:r w:rsidRPr="00072472">
        <w:rPr>
          <w:sz w:val="20"/>
        </w:rPr>
        <w:t>ной теме.</w:t>
      </w:r>
    </w:p>
    <w:p w:rsidR="006D4679" w:rsidRPr="00072472" w:rsidRDefault="006D4679" w:rsidP="008A294C">
      <w:pPr>
        <w:ind w:firstLine="397"/>
        <w:rPr>
          <w:highlight w:val="red"/>
        </w:rPr>
      </w:pPr>
    </w:p>
    <w:p w:rsidR="006D4679" w:rsidRPr="00072472" w:rsidRDefault="006D4679" w:rsidP="008A294C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4 СОДЕРЖАНИЕ ОТЧЕТА</w:t>
      </w:r>
    </w:p>
    <w:p w:rsidR="006D4679" w:rsidRPr="00072472" w:rsidRDefault="006D4679" w:rsidP="008A294C">
      <w:pPr>
        <w:ind w:firstLine="397"/>
        <w:rPr>
          <w:highlight w:val="red"/>
        </w:rPr>
      </w:pP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Каждый студент составляет индивидуальный отчет, который должен иметь следующее содержание:</w:t>
      </w:r>
    </w:p>
    <w:p w:rsidR="00B70FB6" w:rsidRPr="00072472" w:rsidRDefault="00B70FB6" w:rsidP="008A294C">
      <w:pPr>
        <w:pStyle w:val="a5"/>
        <w:ind w:firstLine="397"/>
        <w:rPr>
          <w:i/>
          <w:sz w:val="20"/>
        </w:rPr>
      </w:pPr>
      <w:r w:rsidRPr="00072472">
        <w:rPr>
          <w:i/>
          <w:sz w:val="20"/>
        </w:rPr>
        <w:t>Введение.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 xml:space="preserve">Производственная характеристика с места практики. 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Дневник прохождения практики.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Описание базового объекта практики.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Архитектурно-конструктивное решение здания.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Организация строительной площадки.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Применяемые машины и средства малой механизации.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Индивидуальное задание по методам производства основных видов строительно-монтажных работ.</w:t>
      </w:r>
    </w:p>
    <w:p w:rsidR="00B70FB6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Учебно-исследовательская работа студента.</w:t>
      </w:r>
    </w:p>
    <w:p w:rsidR="002E503B" w:rsidRPr="00072472" w:rsidRDefault="00B70FB6" w:rsidP="009115DA">
      <w:pPr>
        <w:pStyle w:val="a5"/>
        <w:numPr>
          <w:ilvl w:val="0"/>
          <w:numId w:val="4"/>
        </w:numPr>
        <w:tabs>
          <w:tab w:val="clear" w:pos="1069"/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Список использованной литературы.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Во</w:t>
      </w:r>
      <w:r w:rsidRPr="00072472">
        <w:rPr>
          <w:i/>
          <w:sz w:val="20"/>
        </w:rPr>
        <w:t xml:space="preserve"> введении</w:t>
      </w:r>
      <w:r w:rsidRPr="00072472">
        <w:rPr>
          <w:sz w:val="20"/>
        </w:rPr>
        <w:t xml:space="preserve"> указывают наименование и назначение объекта, сообщают его основные характеристики, называют подрядную организацию, ведущую строительство, заказчика, а такое кратко описывают состояние строительства к моменту начала практики студента.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По окончании практики каждый студент должен получить </w:t>
      </w:r>
      <w:r w:rsidRPr="00EA441C">
        <w:rPr>
          <w:i/>
          <w:sz w:val="20"/>
        </w:rPr>
        <w:t>производственную характеристику у руководителя практики от производства, заверенную печатью строительной организации.</w:t>
      </w:r>
      <w:r w:rsidRPr="00072472">
        <w:rPr>
          <w:sz w:val="20"/>
        </w:rPr>
        <w:t xml:space="preserve"> В характеристике отмечаются положительные и отрицательные моменты, имевшие место в период прохождения студентом технологической практики, в том числе: на каких объектах проходил практику</w:t>
      </w:r>
      <w:r w:rsidR="00AC54BF" w:rsidRPr="00072472">
        <w:rPr>
          <w:sz w:val="20"/>
        </w:rPr>
        <w:t>;</w:t>
      </w:r>
      <w:r w:rsidRPr="00072472">
        <w:rPr>
          <w:sz w:val="20"/>
        </w:rPr>
        <w:t xml:space="preserve"> какие специальности освоил и в каком объеме</w:t>
      </w:r>
      <w:r w:rsidR="00AC54BF" w:rsidRPr="00072472">
        <w:rPr>
          <w:sz w:val="20"/>
        </w:rPr>
        <w:t>;</w:t>
      </w:r>
      <w:r w:rsidRPr="00072472">
        <w:rPr>
          <w:sz w:val="20"/>
        </w:rPr>
        <w:t xml:space="preserve"> были ли нарушения трудовой дисциплины</w:t>
      </w:r>
      <w:r w:rsidR="00AC54BF" w:rsidRPr="00072472">
        <w:rPr>
          <w:sz w:val="20"/>
        </w:rPr>
        <w:t>;</w:t>
      </w:r>
      <w:r w:rsidRPr="00072472">
        <w:rPr>
          <w:sz w:val="20"/>
        </w:rPr>
        <w:t xml:space="preserve"> добросовестно ли соблюдал правила техники безопасности и охраны труда</w:t>
      </w:r>
      <w:r w:rsidR="00AC54BF" w:rsidRPr="00072472">
        <w:rPr>
          <w:sz w:val="20"/>
        </w:rPr>
        <w:t>;</w:t>
      </w:r>
      <w:r w:rsidRPr="00072472">
        <w:rPr>
          <w:sz w:val="20"/>
        </w:rPr>
        <w:t xml:space="preserve"> другие замечания по усмотрению руководителя.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В </w:t>
      </w:r>
      <w:r w:rsidRPr="00072472">
        <w:rPr>
          <w:i/>
          <w:sz w:val="20"/>
        </w:rPr>
        <w:t>дневнике прохождения практики</w:t>
      </w:r>
      <w:r w:rsidRPr="00072472">
        <w:rPr>
          <w:sz w:val="20"/>
        </w:rPr>
        <w:t xml:space="preserve"> студент указывает виды и объемы выполненных работ на объекте за каждую неделю.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i/>
          <w:sz w:val="20"/>
        </w:rPr>
        <w:t>Описание базового объекта практики</w:t>
      </w:r>
      <w:r w:rsidRPr="00072472">
        <w:rPr>
          <w:sz w:val="20"/>
        </w:rPr>
        <w:t xml:space="preserve"> включает архитектурно-конструктивное решение здания, </w:t>
      </w:r>
      <w:r w:rsidRPr="00072472">
        <w:rPr>
          <w:i/>
          <w:sz w:val="20"/>
        </w:rPr>
        <w:t>организацию строительной площадки</w:t>
      </w:r>
      <w:r w:rsidRPr="00072472">
        <w:rPr>
          <w:sz w:val="20"/>
        </w:rPr>
        <w:t xml:space="preserve">, а также </w:t>
      </w:r>
      <w:r w:rsidRPr="00072472">
        <w:rPr>
          <w:i/>
          <w:sz w:val="20"/>
        </w:rPr>
        <w:t>применяемые машины и средства малой механизации</w:t>
      </w:r>
      <w:r w:rsidRPr="00072472">
        <w:rPr>
          <w:sz w:val="20"/>
        </w:rPr>
        <w:t>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i/>
          <w:sz w:val="20"/>
        </w:rPr>
        <w:t>Архитектурно-конструктивное решение здания</w:t>
      </w:r>
      <w:r w:rsidRPr="00072472">
        <w:rPr>
          <w:sz w:val="20"/>
        </w:rPr>
        <w:t xml:space="preserve"> должно содержать сведения о его размерах и этажности, о типах конструкций и применяемых материалах. Указывается глубина заложения фундаментов, наличие подвального помещения, описывается устройство кровли и виды отделки. 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i/>
          <w:sz w:val="20"/>
        </w:rPr>
        <w:t>Описание организации строительной площадки</w:t>
      </w:r>
      <w:r w:rsidRPr="00072472">
        <w:rPr>
          <w:sz w:val="20"/>
        </w:rPr>
        <w:t xml:space="preserve"> включает ее размеры, вид наружного ограждения, наличие подкрановых путей, тип временных зданий и сооружений, наличие временного водоснабжения, обеспечение электроэнергией и телефонной связью, наличие временных дорог и площадок складирования и другие параметры. Здесь же перечисляются применяемые в процессе строительства </w:t>
      </w:r>
      <w:r w:rsidRPr="00072472">
        <w:rPr>
          <w:i/>
          <w:sz w:val="20"/>
        </w:rPr>
        <w:t>машины и средства малой механизации</w:t>
      </w:r>
      <w:r w:rsidRPr="00072472">
        <w:rPr>
          <w:sz w:val="20"/>
        </w:rPr>
        <w:t>, приводятся их основные технические характеристики. Излагаемый в этом разделе материал должен, как правило, иллюстрироваться двумя-тремя фотографиями.</w:t>
      </w:r>
    </w:p>
    <w:p w:rsidR="00C7130F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i/>
          <w:sz w:val="20"/>
        </w:rPr>
        <w:t>Индивидуальное задание</w:t>
      </w:r>
      <w:r w:rsidRPr="00072472">
        <w:rPr>
          <w:sz w:val="20"/>
        </w:rPr>
        <w:t xml:space="preserve"> по методам производства основных видов строительно-монтажных работ представляется в отчёте по одной - двум темам, выбранным студентом из Приложения 1 по согласованию с руководителем практики от </w:t>
      </w:r>
      <w:r w:rsidR="0069051D" w:rsidRPr="00072472">
        <w:rPr>
          <w:sz w:val="20"/>
        </w:rPr>
        <w:t>университета</w:t>
      </w:r>
      <w:r w:rsidRPr="00072472">
        <w:rPr>
          <w:sz w:val="20"/>
        </w:rPr>
        <w:t xml:space="preserve">. </w:t>
      </w:r>
    </w:p>
    <w:p w:rsidR="00C7130F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Описание строительных процессов приводится в технологической последовательности, предусмотренной нормативными документами: проектом производства работ или соответствующей типовой технологической картой. Особенно подробно описываются процессы, которые выполнял сам студент за период прохождения практики с указанием марок материалов, их расхода на единицу строительной продукции, марок используемых машин, их производительности, средств механизации, схем организации рабочих мест, применяемых инструментов и приспособлений. </w:t>
      </w:r>
    </w:p>
    <w:p w:rsidR="00C7130F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 описание методов</w:t>
      </w:r>
      <w:r w:rsidR="00C7130F" w:rsidRPr="00072472">
        <w:rPr>
          <w:sz w:val="20"/>
        </w:rPr>
        <w:t xml:space="preserve"> производства работ должны вклю</w:t>
      </w:r>
      <w:r w:rsidRPr="00072472">
        <w:rPr>
          <w:sz w:val="20"/>
        </w:rPr>
        <w:t xml:space="preserve">чаться необходимые технологические схемы. Указывают также состав бригады, звеньев, распределение обязанностей среди рабочих и порядок оплаты их труда. 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При написании данного раздела студент должен пользо</w:t>
      </w:r>
      <w:r w:rsidR="00C7130F" w:rsidRPr="00072472">
        <w:rPr>
          <w:sz w:val="20"/>
        </w:rPr>
        <w:t>ваться учебниками и по</w:t>
      </w:r>
      <w:r w:rsidRPr="00072472">
        <w:rPr>
          <w:sz w:val="20"/>
        </w:rPr>
        <w:t>собиями по дисциплине "Технология строительных процессов"</w:t>
      </w:r>
      <w:r w:rsidR="0069051D" w:rsidRPr="00072472">
        <w:rPr>
          <w:sz w:val="20"/>
        </w:rPr>
        <w:t>,</w:t>
      </w:r>
      <w:r w:rsidR="00CA7613" w:rsidRPr="00072472">
        <w:rPr>
          <w:sz w:val="20"/>
        </w:rPr>
        <w:t xml:space="preserve"> «Технологические процессы в строительстве», </w:t>
      </w:r>
      <w:r w:rsidR="0069051D" w:rsidRPr="00072472">
        <w:rPr>
          <w:sz w:val="20"/>
        </w:rPr>
        <w:t>а также справочниками по строительству</w:t>
      </w:r>
      <w:r w:rsidRPr="00072472">
        <w:rPr>
          <w:sz w:val="20"/>
        </w:rPr>
        <w:t>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В </w:t>
      </w:r>
      <w:r w:rsidRPr="00072472">
        <w:rPr>
          <w:i/>
          <w:sz w:val="20"/>
        </w:rPr>
        <w:t>учебно-исследовательской работе студента</w:t>
      </w:r>
      <w:r w:rsidRPr="00072472">
        <w:rPr>
          <w:sz w:val="20"/>
        </w:rPr>
        <w:t xml:space="preserve"> должна быть раскрыта тема, выбираемая студентом для самостоятельного исследования по согласованию с руководителем практики от </w:t>
      </w:r>
      <w:r w:rsidR="0069051D" w:rsidRPr="00072472">
        <w:rPr>
          <w:sz w:val="20"/>
        </w:rPr>
        <w:t>университета</w:t>
      </w:r>
      <w:r w:rsidRPr="00072472">
        <w:rPr>
          <w:sz w:val="20"/>
        </w:rPr>
        <w:t>. В качестве таких исследо</w:t>
      </w:r>
      <w:r w:rsidR="00C7130F" w:rsidRPr="00072472">
        <w:rPr>
          <w:sz w:val="20"/>
        </w:rPr>
        <w:t>вательских тем могут выступать:</w:t>
      </w:r>
    </w:p>
    <w:p w:rsidR="00B70FB6" w:rsidRPr="00072472" w:rsidRDefault="00B70FB6" w:rsidP="00A3540C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прогрессивные технологические решения, внедренные на объекте практики;</w:t>
      </w:r>
    </w:p>
    <w:p w:rsidR="00B70FB6" w:rsidRPr="00072472" w:rsidRDefault="00B70FB6" w:rsidP="00A3540C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выявление нарушений правил техники безопасности и меро</w:t>
      </w:r>
      <w:r w:rsidR="00C7130F" w:rsidRPr="00072472">
        <w:rPr>
          <w:sz w:val="20"/>
        </w:rPr>
        <w:t>приятий по ох</w:t>
      </w:r>
      <w:r w:rsidRPr="00072472">
        <w:rPr>
          <w:sz w:val="20"/>
        </w:rPr>
        <w:t>ране труда с указанием способов их устранения;</w:t>
      </w:r>
    </w:p>
    <w:p w:rsidR="00B70FB6" w:rsidRPr="00072472" w:rsidRDefault="00B70FB6" w:rsidP="00A3540C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выявление недостатков в системе контроля качества строитель</w:t>
      </w:r>
      <w:r w:rsidR="00C7130F" w:rsidRPr="00072472">
        <w:rPr>
          <w:sz w:val="20"/>
        </w:rPr>
        <w:t>ной продук</w:t>
      </w:r>
      <w:r w:rsidRPr="00072472">
        <w:rPr>
          <w:sz w:val="20"/>
        </w:rPr>
        <w:t>ции с указанием способов их устранения.</w:t>
      </w:r>
    </w:p>
    <w:p w:rsidR="00B70FB6" w:rsidRPr="00072472" w:rsidRDefault="00B70FB6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В списке использованной литературы ст</w:t>
      </w:r>
      <w:r w:rsidR="00C7130F" w:rsidRPr="00072472">
        <w:rPr>
          <w:sz w:val="20"/>
        </w:rPr>
        <w:t>удент приводит точное наименова</w:t>
      </w:r>
      <w:r w:rsidRPr="00072472">
        <w:rPr>
          <w:sz w:val="20"/>
        </w:rPr>
        <w:t>ние, авторов и выходные данные технической документа</w:t>
      </w:r>
      <w:r w:rsidR="00C7130F" w:rsidRPr="00072472">
        <w:rPr>
          <w:sz w:val="20"/>
        </w:rPr>
        <w:t>ции, учебной и справоч</w:t>
      </w:r>
      <w:r w:rsidRPr="00072472">
        <w:rPr>
          <w:sz w:val="20"/>
        </w:rPr>
        <w:t>ной литературы, которые использовались в процессе написания и оформления отчета.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Отчет включает 20–25 страниц формата А4 рукописного текста или 15–20 страниц печатного текста. При оформлении страниц отчёта, соблюдать следующие требования: шрифт </w:t>
      </w:r>
      <w:r w:rsidRPr="00072472">
        <w:rPr>
          <w:sz w:val="20"/>
          <w:lang w:val="en-US"/>
        </w:rPr>
        <w:t>Times</w:t>
      </w:r>
      <w:r w:rsidRPr="00072472">
        <w:rPr>
          <w:sz w:val="20"/>
        </w:rPr>
        <w:t xml:space="preserve"> </w:t>
      </w:r>
      <w:r w:rsidRPr="00072472">
        <w:rPr>
          <w:sz w:val="20"/>
          <w:lang w:val="en-US"/>
        </w:rPr>
        <w:t>New</w:t>
      </w:r>
      <w:r w:rsidRPr="00072472">
        <w:rPr>
          <w:sz w:val="20"/>
        </w:rPr>
        <w:t xml:space="preserve"> </w:t>
      </w:r>
      <w:r w:rsidRPr="00072472">
        <w:rPr>
          <w:sz w:val="20"/>
          <w:lang w:val="en-US"/>
        </w:rPr>
        <w:t>Roman</w:t>
      </w:r>
      <w:r w:rsidRPr="00072472">
        <w:rPr>
          <w:sz w:val="20"/>
        </w:rPr>
        <w:t xml:space="preserve"> 14</w:t>
      </w:r>
      <w:r w:rsidRPr="00072472">
        <w:rPr>
          <w:sz w:val="20"/>
          <w:lang w:val="en-US"/>
        </w:rPr>
        <w:t>pt</w:t>
      </w:r>
      <w:r w:rsidRPr="00072472">
        <w:rPr>
          <w:sz w:val="20"/>
        </w:rPr>
        <w:t xml:space="preserve">; интервал – 1,5; абзацный отступ </w:t>
      </w:r>
      <w:smartTag w:uri="urn:schemas-microsoft-com:office:smarttags" w:element="metricconverter">
        <w:smartTagPr>
          <w:attr w:name="ProductID" w:val="1,25 см"/>
        </w:smartTagPr>
        <w:r w:rsidRPr="00072472">
          <w:rPr>
            <w:sz w:val="20"/>
          </w:rPr>
          <w:t>1,25 см</w:t>
        </w:r>
      </w:smartTag>
      <w:r w:rsidRPr="00072472">
        <w:rPr>
          <w:sz w:val="20"/>
        </w:rPr>
        <w:t xml:space="preserve">.; поля: слева </w:t>
      </w:r>
      <w:smartTag w:uri="urn:schemas-microsoft-com:office:smarttags" w:element="metricconverter">
        <w:smartTagPr>
          <w:attr w:name="ProductID" w:val="30 мм"/>
        </w:smartTagPr>
        <w:r w:rsidRPr="00072472">
          <w:rPr>
            <w:sz w:val="20"/>
          </w:rPr>
          <w:t>30 мм</w:t>
        </w:r>
      </w:smartTag>
      <w:r w:rsidRPr="00072472">
        <w:rPr>
          <w:sz w:val="20"/>
        </w:rPr>
        <w:t xml:space="preserve">., справа </w:t>
      </w:r>
      <w:smartTag w:uri="urn:schemas-microsoft-com:office:smarttags" w:element="metricconverter">
        <w:smartTagPr>
          <w:attr w:name="ProductID" w:val="10 мм"/>
        </w:smartTagPr>
        <w:r w:rsidRPr="00072472">
          <w:rPr>
            <w:sz w:val="20"/>
          </w:rPr>
          <w:t>10 мм</w:t>
        </w:r>
      </w:smartTag>
      <w:r w:rsidRPr="00072472">
        <w:rPr>
          <w:sz w:val="20"/>
        </w:rPr>
        <w:t xml:space="preserve">., сверху и снизу </w:t>
      </w:r>
      <w:smartTag w:uri="urn:schemas-microsoft-com:office:smarttags" w:element="metricconverter">
        <w:smartTagPr>
          <w:attr w:name="ProductID" w:val="20 мм"/>
        </w:smartTagPr>
        <w:r w:rsidRPr="00072472">
          <w:rPr>
            <w:sz w:val="20"/>
          </w:rPr>
          <w:t>20 мм</w:t>
        </w:r>
      </w:smartTag>
      <w:r w:rsidRPr="00072472">
        <w:rPr>
          <w:sz w:val="20"/>
        </w:rPr>
        <w:t xml:space="preserve">. 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Титульный лист должен быть отпечатан на принтере по образцу, приведенному в Приложении 2.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Текстовая часть отчета должна сопровождаться необходимым количеством грамотно выполненных эскизов, схем и чертежей (в масштабе) с указанием размеров, а также графиков и фотографий.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Подготовка отчета осуществляется в течение всего времени практики и заканчивается его оформлением в последние три дня практики.</w:t>
      </w:r>
    </w:p>
    <w:p w:rsidR="00C7130F" w:rsidRPr="00072472" w:rsidRDefault="00C7130F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Подготовленный к защите отчёт о прохождении производственной практики должен быть скреплён с помощью скоросшивателя, иметь сквозную нумерацию страниц (титульная страница в нумерации не учитывается) и включать содержание сразу после титульного листа.</w:t>
      </w:r>
    </w:p>
    <w:p w:rsidR="00CA7613" w:rsidRPr="00072472" w:rsidRDefault="00CA7613" w:rsidP="008A294C">
      <w:pPr>
        <w:pStyle w:val="a5"/>
        <w:ind w:firstLine="397"/>
        <w:rPr>
          <w:sz w:val="20"/>
        </w:rPr>
      </w:pPr>
    </w:p>
    <w:p w:rsidR="006D4679" w:rsidRPr="00072472" w:rsidRDefault="006D4679" w:rsidP="008A294C">
      <w:pPr>
        <w:ind w:firstLine="397"/>
        <w:jc w:val="center"/>
        <w:rPr>
          <w:highlight w:val="red"/>
        </w:rPr>
      </w:pPr>
      <w:r w:rsidRPr="00072472">
        <w:rPr>
          <w:b/>
        </w:rPr>
        <w:t>5</w:t>
      </w:r>
      <w:r w:rsidR="002A3705" w:rsidRPr="00072472">
        <w:rPr>
          <w:b/>
        </w:rPr>
        <w:t>.</w:t>
      </w:r>
      <w:r w:rsidR="00295274">
        <w:rPr>
          <w:b/>
        </w:rPr>
        <w:t xml:space="preserve"> ЗАЩИТА ОТЧЕТА </w:t>
      </w:r>
      <w:r w:rsidRPr="00072472">
        <w:rPr>
          <w:b/>
        </w:rPr>
        <w:t>О ПРАКТИКЕ</w:t>
      </w:r>
    </w:p>
    <w:p w:rsidR="006D4679" w:rsidRPr="00072472" w:rsidRDefault="006D4679" w:rsidP="008A294C">
      <w:pPr>
        <w:pStyle w:val="a5"/>
        <w:ind w:firstLine="397"/>
        <w:rPr>
          <w:sz w:val="20"/>
          <w:highlight w:val="red"/>
        </w:rPr>
      </w:pP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По окончании практики (в последний день) на кафедре </w:t>
      </w:r>
      <w:r w:rsidR="002A3705" w:rsidRPr="00072472">
        <w:rPr>
          <w:sz w:val="20"/>
        </w:rPr>
        <w:t>СиГХ</w:t>
      </w:r>
      <w:r w:rsidRPr="00072472">
        <w:rPr>
          <w:sz w:val="20"/>
        </w:rPr>
        <w:t xml:space="preserve"> проводится защита отчетов студентами, успешно прошедшими </w:t>
      </w:r>
      <w:r w:rsidR="00AC54BF" w:rsidRPr="00072472">
        <w:rPr>
          <w:sz w:val="20"/>
        </w:rPr>
        <w:t>технологическую</w:t>
      </w:r>
      <w:r w:rsidRPr="00072472">
        <w:rPr>
          <w:sz w:val="20"/>
        </w:rPr>
        <w:t xml:space="preserve"> практику.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Каждый студент согласно индивидуальному заданию и теме, выбранной для УИРС, делает краткое сообщение, отвечает на задаваемые вопросы, высказывает свое мнение по организации работ на строительном объекте. 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По окончании защиты руководитель практики от кафедры выставляет студентам в зачетную книжку дифференцированный зачет.</w:t>
      </w:r>
    </w:p>
    <w:p w:rsidR="00A3540C" w:rsidRDefault="006D4679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>Студенты, не защитившие отчёты по уважительной причине, должны защитить свои отчёты у руководителя практики в течение трех дней после её окончания.</w:t>
      </w:r>
    </w:p>
    <w:p w:rsidR="00A3540C" w:rsidRDefault="00CA7613" w:rsidP="008A294C">
      <w:pPr>
        <w:pStyle w:val="a5"/>
        <w:ind w:firstLine="397"/>
        <w:rPr>
          <w:sz w:val="20"/>
        </w:rPr>
      </w:pPr>
      <w:r w:rsidRPr="00072472">
        <w:rPr>
          <w:sz w:val="20"/>
        </w:rPr>
        <w:t xml:space="preserve">По согласованию с руководителем практики защита  отчетов для студентов  работавших в ССО  может осуществляться в сокращенной форме. </w:t>
      </w:r>
      <w:r w:rsidR="00A3540C">
        <w:rPr>
          <w:sz w:val="20"/>
        </w:rPr>
        <w:br w:type="page"/>
      </w:r>
    </w:p>
    <w:p w:rsidR="00EA441C" w:rsidRDefault="00EA441C" w:rsidP="0092180E">
      <w:pPr>
        <w:pStyle w:val="a5"/>
        <w:ind w:left="823" w:firstLine="28"/>
        <w:jc w:val="center"/>
        <w:rPr>
          <w:b/>
          <w:i/>
          <w:iCs/>
          <w:sz w:val="20"/>
        </w:rPr>
      </w:pPr>
      <w:r>
        <w:rPr>
          <w:b/>
          <w:i/>
          <w:iCs/>
          <w:sz w:val="20"/>
        </w:rPr>
        <w:t>Приложения</w:t>
      </w:r>
    </w:p>
    <w:p w:rsidR="00EA441C" w:rsidRPr="00EA441C" w:rsidRDefault="003C2002" w:rsidP="00EA441C">
      <w:pPr>
        <w:pStyle w:val="a5"/>
        <w:ind w:left="823" w:firstLine="426"/>
        <w:jc w:val="right"/>
        <w:rPr>
          <w:i/>
          <w:iCs/>
          <w:sz w:val="20"/>
        </w:rPr>
      </w:pPr>
      <w:r w:rsidRPr="00EA441C">
        <w:rPr>
          <w:i/>
          <w:iCs/>
          <w:sz w:val="20"/>
        </w:rPr>
        <w:t>Приложение 1</w:t>
      </w:r>
    </w:p>
    <w:p w:rsidR="003C2002" w:rsidRPr="00072472" w:rsidRDefault="003C2002" w:rsidP="00EA441C">
      <w:pPr>
        <w:pStyle w:val="a5"/>
        <w:ind w:left="397" w:firstLine="426"/>
        <w:jc w:val="center"/>
        <w:rPr>
          <w:b/>
          <w:sz w:val="20"/>
          <w:highlight w:val="red"/>
        </w:rPr>
      </w:pPr>
      <w:r w:rsidRPr="00EA441C">
        <w:rPr>
          <w:b/>
          <w:sz w:val="20"/>
        </w:rPr>
        <w:t>Перечень индивидуальных заданий</w:t>
      </w:r>
    </w:p>
    <w:p w:rsidR="003C2002" w:rsidRPr="00072472" w:rsidRDefault="003C2002" w:rsidP="008A294C">
      <w:pPr>
        <w:ind w:firstLine="397"/>
      </w:pP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Виды кладок и каменных конструкций. Элементы кладки.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Организация рабочего места при каменной кладке (леса, подмости, инструменты и приспособления).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Приёмы кирпичной кладки: раскладка кирпича, подача, рассти</w:t>
      </w:r>
      <w:r w:rsidR="001157A0" w:rsidRPr="00072472">
        <w:t>лание и раз</w:t>
      </w:r>
      <w:r w:rsidRPr="00072472">
        <w:t>равнивание раствора.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Технология кладки кирпичных колодцев, перемычек, сводов, арок и вен</w:t>
      </w:r>
      <w:r w:rsidR="001157A0" w:rsidRPr="00072472">
        <w:t>ти</w:t>
      </w:r>
      <w:r w:rsidRPr="00072472">
        <w:t>ляционных каналов.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Виды и способы кладки конструкций из керамических пустотелых камней.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Технология декоративной кладки стен.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Технология бутовой и бутобетонной кладки.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Виды и способы кладки конструкций из бетонных и природных камней правильной формы.</w:t>
      </w:r>
    </w:p>
    <w:p w:rsidR="00BC381A" w:rsidRPr="00072472" w:rsidRDefault="001157A0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Подготовительные р</w:t>
      </w:r>
      <w:r w:rsidR="00BC381A" w:rsidRPr="00072472">
        <w:t>аботы предшествующие каменным работам на типовом этаже здания.</w:t>
      </w:r>
    </w:p>
    <w:p w:rsidR="00BC381A" w:rsidRPr="00072472" w:rsidRDefault="001157A0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Виды и устройство з</w:t>
      </w:r>
      <w:r w:rsidR="00BC381A" w:rsidRPr="00072472">
        <w:t>ащитны</w:t>
      </w:r>
      <w:r w:rsidRPr="00072472">
        <w:t>х</w:t>
      </w:r>
      <w:r w:rsidR="00BC381A" w:rsidRPr="00072472">
        <w:t xml:space="preserve"> козырьк</w:t>
      </w:r>
      <w:r w:rsidRPr="00072472">
        <w:t>ов</w:t>
      </w:r>
      <w:r w:rsidR="00BC381A" w:rsidRPr="00072472">
        <w:t xml:space="preserve"> при производстве каменных ра</w:t>
      </w:r>
      <w:r w:rsidRPr="00072472">
        <w:t>бот.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Правила техники безопасности при работе с лесов, стоечных и навесных подмостей.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 xml:space="preserve">Контрольно-измерительные инструменты, применяемые в работе каменщиков. 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Инструмент, вспомогательные приспособления и инвентарь, применяемые в работе каменщиков.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Подъём строительных материалов и изделий на этаж, перемещение их на рабочие места. Грузозахватные средства и средства пакетирования.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Правила складирования строительных материалов: пакеты с кирпичом; газобетонные стеновые блоки; железобетонные перемычки; кладочный раствор.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ab/>
      </w:r>
      <w:r w:rsidR="001157A0" w:rsidRPr="00072472">
        <w:t>П</w:t>
      </w:r>
      <w:r w:rsidRPr="00072472">
        <w:t>оследовательность работ по возведению кирпичной кладки наружных несущих стен.</w:t>
      </w:r>
    </w:p>
    <w:p w:rsidR="00BC381A" w:rsidRPr="00072472" w:rsidRDefault="001157A0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П</w:t>
      </w:r>
      <w:r w:rsidR="00BC381A" w:rsidRPr="00072472">
        <w:t>оследовательность работ по возведению кирпичной кладки внутренних несущих стен и перегородок.</w:t>
      </w:r>
    </w:p>
    <w:p w:rsidR="00A3540C" w:rsidRDefault="00BC381A" w:rsidP="009115DA">
      <w:pPr>
        <w:numPr>
          <w:ilvl w:val="0"/>
          <w:numId w:val="5"/>
        </w:numPr>
        <w:tabs>
          <w:tab w:val="clear" w:pos="1788"/>
          <w:tab w:val="num" w:pos="709"/>
        </w:tabs>
        <w:ind w:left="0" w:firstLine="397"/>
        <w:jc w:val="both"/>
      </w:pPr>
      <w:r w:rsidRPr="00072472">
        <w:t>Организация рабочего места каменщика. Средства подмащивания и перемещение рабочих по ярусам.</w:t>
      </w:r>
      <w:r w:rsidR="00A3540C">
        <w:br w:type="page"/>
      </w:r>
    </w:p>
    <w:p w:rsidR="00EA441C" w:rsidRPr="00EA441C" w:rsidRDefault="00EA441C" w:rsidP="00EA441C">
      <w:pPr>
        <w:tabs>
          <w:tab w:val="num" w:pos="1788"/>
        </w:tabs>
        <w:ind w:left="397"/>
        <w:jc w:val="right"/>
        <w:rPr>
          <w:i/>
        </w:rPr>
      </w:pPr>
      <w:r w:rsidRPr="00EA441C">
        <w:rPr>
          <w:i/>
        </w:rPr>
        <w:t>Продолжение прил.1</w:t>
      </w:r>
    </w:p>
    <w:p w:rsidR="00BC381A" w:rsidRDefault="00BC381A" w:rsidP="009115DA">
      <w:pPr>
        <w:numPr>
          <w:ilvl w:val="0"/>
          <w:numId w:val="5"/>
        </w:numPr>
        <w:tabs>
          <w:tab w:val="clear" w:pos="1788"/>
          <w:tab w:val="num" w:pos="709"/>
          <w:tab w:val="num" w:pos="851"/>
        </w:tabs>
        <w:ind w:left="0" w:firstLine="397"/>
        <w:jc w:val="both"/>
      </w:pPr>
      <w:r w:rsidRPr="00072472">
        <w:t>Требования к применяемым строительным материалам: кирпич и строительный камень; железобетонные перемычки; кладочный раствор.</w:t>
      </w:r>
    </w:p>
    <w:p w:rsidR="00BC381A" w:rsidRPr="00072472" w:rsidRDefault="004A0E8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</w:t>
      </w:r>
      <w:r w:rsidR="00BC381A" w:rsidRPr="00072472">
        <w:t>сновные правила техники безопасности при производстве каменных работ.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Устройство оконных и дверных проёмов в кирпичных стенах. Виды и назначение перемычек.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Армирование кирпичных столбов сетками. Виды сеток.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ремонта каменных конструкций.</w:t>
      </w:r>
    </w:p>
    <w:p w:rsidR="003C2002" w:rsidRPr="00072472" w:rsidRDefault="004A0E8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Выполнение</w:t>
      </w:r>
      <w:r w:rsidR="003C2002" w:rsidRPr="00072472">
        <w:t xml:space="preserve"> гидроизоляции каменных конструкций.</w:t>
      </w:r>
    </w:p>
    <w:p w:rsidR="00AD6534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Последовательность выполнения кирпичной кладки по однорядной (цепной) системе перевязки швов.</w:t>
      </w:r>
    </w:p>
    <w:p w:rsidR="00AD6534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Последовательность выполнения кирпичной кладки по многорядной системе перевязки швов.</w:t>
      </w:r>
    </w:p>
    <w:p w:rsidR="003C2002" w:rsidRPr="00072472" w:rsidRDefault="00FE1049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Устройство</w:t>
      </w:r>
      <w:r w:rsidR="003C2002" w:rsidRPr="00072472">
        <w:t xml:space="preserve"> опалубки ступенчатых и ленточных фундаментов.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опалубки колонн, стен и перекрытий.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производства арматурных работ на стройплощадке.</w:t>
      </w:r>
    </w:p>
    <w:p w:rsidR="00BC381A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установки и натяжения напрягаемой арматуры.</w:t>
      </w:r>
    </w:p>
    <w:p w:rsidR="00BC381A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</w:t>
      </w:r>
      <w:r w:rsidR="00BC381A" w:rsidRPr="00072472">
        <w:t>сновные элементы оснастки при арматурных работах.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Монтаж ненапрягаемой арматуры. Соединение арматурных эле</w:t>
      </w:r>
      <w:r w:rsidR="00AD6534" w:rsidRPr="00072472">
        <w:t>ментов.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Защитный слой бетона в конструкциях. Способы обеспечения защитного слоя.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Транспортирование и хранение арматурной стали.</w:t>
      </w:r>
    </w:p>
    <w:p w:rsidR="00BC381A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А</w:t>
      </w:r>
      <w:r w:rsidR="00BC381A" w:rsidRPr="00072472">
        <w:t>рмирования горизонтально-ориентированных конструкций.</w:t>
      </w:r>
    </w:p>
    <w:p w:rsidR="00BC381A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А</w:t>
      </w:r>
      <w:r w:rsidR="00BC381A" w:rsidRPr="00072472">
        <w:t>рмирования вертикально-ориентированных конструкций.</w:t>
      </w:r>
    </w:p>
    <w:p w:rsidR="00BC381A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</w:t>
      </w:r>
      <w:r w:rsidR="00BC381A" w:rsidRPr="00072472">
        <w:t>равила техники безопасности при производстве арматурных работ.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Арматурные элементы. Сетки, плоские каркасы, пространственные каркасы. Виды и назначение.</w:t>
      </w:r>
    </w:p>
    <w:p w:rsidR="00BC381A" w:rsidRPr="00072472" w:rsidRDefault="00BC381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Установка арматуры в колоннах, стенах и других вертикальных элементах.</w:t>
      </w:r>
    </w:p>
    <w:p w:rsidR="009115DA" w:rsidRPr="00072472" w:rsidRDefault="00AD6534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</w:t>
      </w:r>
      <w:r w:rsidR="00BC381A" w:rsidRPr="00072472">
        <w:t xml:space="preserve">сновные приспособления, применяемые при армировании высотных </w:t>
      </w:r>
      <w:r w:rsidR="009115DA" w:rsidRPr="00072472">
        <w:t>Порядок действия бетонщиков после подачи бункера к месту бетонирования.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бетонных подготовок под полы.</w:t>
      </w:r>
    </w:p>
    <w:p w:rsidR="009115DA" w:rsidRDefault="009115DA" w:rsidP="00A3540C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Бетонирования с использованием полос-карт и маячных досок при устройстве бетонных подготовок под полы.</w:t>
      </w:r>
      <w:r w:rsidR="00A3540C">
        <w:br w:type="page"/>
      </w:r>
    </w:p>
    <w:p w:rsidR="00EA441C" w:rsidRPr="00EA441C" w:rsidRDefault="00EA441C" w:rsidP="00EA441C">
      <w:pPr>
        <w:pStyle w:val="af6"/>
        <w:ind w:left="2160"/>
        <w:jc w:val="right"/>
        <w:rPr>
          <w:i/>
        </w:rPr>
      </w:pPr>
      <w:r w:rsidRPr="00EA441C">
        <w:rPr>
          <w:i/>
        </w:rPr>
        <w:t>Продолжение прил. 1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чистых бетонных полов.</w:t>
      </w:r>
    </w:p>
    <w:p w:rsidR="009115DA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укладки бетонной смеси в большеразмерные плиты.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укладки бетонной смеси в массивные густоармированные плиты большой площади.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Правила техники безопасности при производстве бетонных работ.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рабочих швов при бетонировании горизонтально-ориентированной конструкции.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уплотнения бетонной смеси вибрированием. Виды используемых вибраторов на строительной площадке.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Основные приспособления, инвентарь и инструменты, применяемые при бетонировании вертикально-ориентированных конструкций.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Определение и назначение опалубки и ее основных элементов. Требования, предъявляемые к опалубкам.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Транспортирование бетонной смеси на строительные объекты и на площадке в конструкцию. Способы подачи смесей в опалубку с учетом явления расслаивания.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подготовки поверхностей под оштукатуривание.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провешивания поверхностей и устройство марок и маяков.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Способы нанесения раствора и затирки швов.</w:t>
      </w:r>
    </w:p>
    <w:p w:rsidR="009115DA" w:rsidRPr="00072472" w:rsidRDefault="009115DA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оштукатуривания оконных и дверных проемов.</w:t>
      </w:r>
    </w:p>
    <w:p w:rsidR="00BC381A" w:rsidRPr="00072472" w:rsidRDefault="009115DA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 xml:space="preserve">Технология оштукатуривания фигурных поверхностей: углов, откосов </w:t>
      </w:r>
      <w:r w:rsidR="00BC381A" w:rsidRPr="00072472">
        <w:t>объектов.</w:t>
      </w:r>
    </w:p>
    <w:p w:rsidR="00BC381A" w:rsidRPr="00072472" w:rsidRDefault="00BC381A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Сборка арматурного каркаса фундаментных конструкций. Спуск рабочих в котлованы и траншеи.</w:t>
      </w:r>
    </w:p>
    <w:p w:rsidR="00BC381A" w:rsidRPr="00072472" w:rsidRDefault="00BC381A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Установка арматуры с лесов и подмостей.</w:t>
      </w:r>
    </w:p>
    <w:p w:rsidR="00BC381A" w:rsidRPr="00072472" w:rsidRDefault="00BC381A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Правила безопасности при подъёме и установке тяжелых каркасов, сеток, а так же каркасов смонтированных вместе с опалубкой в целые блоки.</w:t>
      </w:r>
    </w:p>
    <w:p w:rsidR="003C2002" w:rsidRPr="00072472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бетонирования массивных конструкций.</w:t>
      </w:r>
    </w:p>
    <w:p w:rsidR="003C2002" w:rsidRPr="00072472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бетонирования подготовок, полов и фундаментных плит.</w:t>
      </w:r>
    </w:p>
    <w:p w:rsidR="003C2002" w:rsidRPr="00072472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бетонирования стен и перегородок.</w:t>
      </w:r>
    </w:p>
    <w:p w:rsidR="003C2002" w:rsidRPr="00072472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бетонирования колонн, балок и плит.</w:t>
      </w:r>
    </w:p>
    <w:p w:rsidR="003C2002" w:rsidRPr="00072472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распалубливания конструкций. Исправление дефектов бетонирования.</w:t>
      </w:r>
    </w:p>
    <w:p w:rsidR="00A3540C" w:rsidRDefault="003C2002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Технология торкретирования и пневмобетонирования.</w:t>
      </w:r>
      <w:r w:rsidR="00A3540C">
        <w:br w:type="page"/>
      </w:r>
    </w:p>
    <w:p w:rsidR="00EA441C" w:rsidRPr="00EA441C" w:rsidRDefault="00EA441C" w:rsidP="00EA441C">
      <w:pPr>
        <w:pStyle w:val="af6"/>
        <w:ind w:left="1788"/>
        <w:jc w:val="right"/>
        <w:rPr>
          <w:i/>
        </w:rPr>
      </w:pPr>
      <w:r w:rsidRPr="00EA441C">
        <w:rPr>
          <w:i/>
        </w:rPr>
        <w:t>Продолжение прил. 1</w:t>
      </w:r>
    </w:p>
    <w:p w:rsidR="00BC381A" w:rsidRDefault="00E950ED" w:rsidP="00E50BAE">
      <w:pPr>
        <w:numPr>
          <w:ilvl w:val="0"/>
          <w:numId w:val="5"/>
        </w:numPr>
        <w:tabs>
          <w:tab w:val="clear" w:pos="1788"/>
        </w:tabs>
        <w:ind w:left="0" w:firstLine="426"/>
        <w:jc w:val="both"/>
      </w:pPr>
      <w:r w:rsidRPr="00072472">
        <w:t>Подготовительные р</w:t>
      </w:r>
      <w:r w:rsidR="00BC381A" w:rsidRPr="00072472">
        <w:t>аботы</w:t>
      </w:r>
      <w:r w:rsidR="00A90949" w:rsidRPr="00072472">
        <w:t>,</w:t>
      </w:r>
      <w:r w:rsidR="00BC381A" w:rsidRPr="00072472">
        <w:t xml:space="preserve"> предшествующие бетонированию монолитных конструкций при работе с земли, высоты.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оштукатуривания колонн и пилястр.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оштукатуривания фасадов.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Машины для приготовления штукатурных растворов.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Машины для транспортирования и нанесения растворов.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Ручные и механизированные инструменты для штукатурных работ.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выполнения штукатурных работ механизированным способом.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ремонта штукатурных покрытий.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крепления листов сухой штукатурки.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Устройство декоративной штукатурки с каменной крошкой.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Устройство терразитовой штукатурки.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Устройство трехслойной синтетической штукатурки.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Отделка поверхностей специальными штукатурками (акустиче</w:t>
      </w:r>
      <w:r w:rsidR="004B49FB" w:rsidRPr="00072472">
        <w:t>ская, водо</w:t>
      </w:r>
      <w:r w:rsidRPr="00072472">
        <w:t>непроницаемая, противорадиационная).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подвесных потолков.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Водные малярные составы на основе клеев и минеральных вяжущих.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Масляные малярные составы и технология их нанесения.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Синтетические масляные составы и технология их нанесения.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Подготовка поверхностей под окраску.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окраски поверхностей.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Отделка окрашенных поверхностей (набрызг, накатка и т.д.)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Разделка поверхностей под ценные породы дерева.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Подготовка вертикальных поверхностей под облицовку.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Подготовка горизонтальных поверхностей под облицовку.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полов из керамической плитки.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полов из бетонно-мозаичных и шлакоситалловых плит.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полов из поливинилхлоридных плиток.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полов из рулонных материалов.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облицовки стен глазурованной плиткой.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облицовки стен крупноразмерными изделиями.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мозаичных полов.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 xml:space="preserve">Технология устройства мастичных полов. </w:t>
      </w:r>
    </w:p>
    <w:p w:rsidR="00A3540C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рулонной кровли.</w:t>
      </w:r>
      <w:r w:rsidR="00A3540C">
        <w:br w:type="page"/>
      </w:r>
    </w:p>
    <w:p w:rsidR="00BD2667" w:rsidRPr="00BD2667" w:rsidRDefault="00295274" w:rsidP="00BD2667">
      <w:pPr>
        <w:pStyle w:val="af6"/>
        <w:ind w:left="1788"/>
        <w:jc w:val="right"/>
        <w:rPr>
          <w:i/>
        </w:rPr>
      </w:pPr>
      <w:r>
        <w:rPr>
          <w:i/>
        </w:rPr>
        <w:t xml:space="preserve">Окончание </w:t>
      </w:r>
      <w:r w:rsidR="00BD2667" w:rsidRPr="00BD2667">
        <w:rPr>
          <w:i/>
        </w:rPr>
        <w:t>прил. 1</w:t>
      </w:r>
    </w:p>
    <w:p w:rsidR="003C2002" w:rsidRDefault="003C2002" w:rsidP="009115DA">
      <w:pPr>
        <w:numPr>
          <w:ilvl w:val="0"/>
          <w:numId w:val="5"/>
        </w:numPr>
        <w:tabs>
          <w:tab w:val="clear" w:pos="1788"/>
          <w:tab w:val="num" w:pos="851"/>
        </w:tabs>
        <w:ind w:left="0" w:firstLine="426"/>
        <w:jc w:val="both"/>
      </w:pPr>
      <w:r w:rsidRPr="00072472">
        <w:t>Технология устройства мастичной кровли.</w:t>
      </w:r>
    </w:p>
    <w:p w:rsidR="00E96E83" w:rsidRPr="00072472" w:rsidRDefault="00E96E83" w:rsidP="009115DA">
      <w:pPr>
        <w:numPr>
          <w:ilvl w:val="0"/>
          <w:numId w:val="5"/>
        </w:numPr>
        <w:tabs>
          <w:tab w:val="clear" w:pos="1788"/>
          <w:tab w:val="num" w:pos="284"/>
          <w:tab w:val="num" w:pos="851"/>
        </w:tabs>
        <w:ind w:left="0" w:firstLine="426"/>
      </w:pPr>
      <w:r w:rsidRPr="00072472">
        <w:t>Технология устройства кровли из асбестоцементных волнистых листов.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  <w:tab w:val="num" w:pos="1276"/>
        </w:tabs>
        <w:ind w:left="0" w:firstLine="426"/>
        <w:jc w:val="both"/>
      </w:pPr>
      <w:r w:rsidRPr="00072472">
        <w:t>Технология устройства кровли из черепицы.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  <w:tab w:val="num" w:pos="1276"/>
        </w:tabs>
        <w:ind w:left="0" w:firstLine="426"/>
        <w:jc w:val="both"/>
      </w:pPr>
      <w:r w:rsidRPr="00072472">
        <w:t>Технология устройства кровли из листовой стали.</w:t>
      </w:r>
    </w:p>
    <w:p w:rsidR="003C2002" w:rsidRPr="00072472" w:rsidRDefault="003C2002" w:rsidP="009115DA">
      <w:pPr>
        <w:numPr>
          <w:ilvl w:val="0"/>
          <w:numId w:val="5"/>
        </w:numPr>
        <w:tabs>
          <w:tab w:val="clear" w:pos="1788"/>
          <w:tab w:val="num" w:pos="851"/>
          <w:tab w:val="num" w:pos="1276"/>
        </w:tabs>
        <w:ind w:left="0" w:firstLine="426"/>
        <w:jc w:val="both"/>
      </w:pPr>
      <w:r w:rsidRPr="00072472">
        <w:t>Технология ремонта кровель.</w:t>
      </w:r>
    </w:p>
    <w:p w:rsidR="003C2002" w:rsidRPr="00072472" w:rsidRDefault="003C2002" w:rsidP="00E96E83">
      <w:pPr>
        <w:ind w:firstLine="426"/>
        <w:jc w:val="both"/>
        <w:rPr>
          <w:b/>
          <w:highlight w:val="red"/>
        </w:rPr>
      </w:pPr>
    </w:p>
    <w:p w:rsidR="00BD2667" w:rsidRDefault="006D4679" w:rsidP="00BD2667">
      <w:pPr>
        <w:pStyle w:val="a5"/>
        <w:ind w:firstLine="397"/>
        <w:jc w:val="right"/>
        <w:rPr>
          <w:i/>
          <w:iCs/>
          <w:sz w:val="20"/>
        </w:rPr>
      </w:pPr>
      <w:r w:rsidRPr="00072472">
        <w:rPr>
          <w:sz w:val="20"/>
          <w:highlight w:val="red"/>
        </w:rPr>
        <w:br w:type="page"/>
      </w:r>
      <w:r w:rsidRPr="00072472">
        <w:rPr>
          <w:i/>
          <w:iCs/>
          <w:sz w:val="20"/>
        </w:rPr>
        <w:t>Приложение</w:t>
      </w:r>
      <w:r w:rsidR="003C2002" w:rsidRPr="00072472">
        <w:rPr>
          <w:i/>
          <w:iCs/>
          <w:sz w:val="20"/>
        </w:rPr>
        <w:t xml:space="preserve"> 2</w:t>
      </w:r>
      <w:r w:rsidRPr="00072472">
        <w:rPr>
          <w:i/>
          <w:iCs/>
          <w:sz w:val="20"/>
        </w:rPr>
        <w:t xml:space="preserve">. </w:t>
      </w:r>
    </w:p>
    <w:p w:rsidR="006D4679" w:rsidRPr="00072472" w:rsidRDefault="006D4679" w:rsidP="00BD2667">
      <w:pPr>
        <w:pStyle w:val="a5"/>
        <w:ind w:firstLine="397"/>
        <w:jc w:val="center"/>
        <w:rPr>
          <w:i/>
          <w:iCs/>
          <w:sz w:val="20"/>
        </w:rPr>
      </w:pPr>
      <w:r w:rsidRPr="00BD2667">
        <w:rPr>
          <w:b/>
          <w:iCs/>
          <w:sz w:val="20"/>
        </w:rPr>
        <w:t>Образец заполнения титульного листа отчёта</w:t>
      </w:r>
    </w:p>
    <w:p w:rsidR="006D4679" w:rsidRPr="00072472" w:rsidRDefault="006D4679" w:rsidP="008A294C">
      <w:pPr>
        <w:pStyle w:val="a5"/>
        <w:ind w:firstLine="397"/>
        <w:jc w:val="center"/>
        <w:rPr>
          <w:sz w:val="20"/>
        </w:rPr>
      </w:pPr>
    </w:p>
    <w:p w:rsidR="006D4679" w:rsidRPr="00072472" w:rsidRDefault="00A677BE" w:rsidP="009115DA">
      <w:pPr>
        <w:pStyle w:val="a5"/>
        <w:ind w:firstLine="397"/>
        <w:jc w:val="center"/>
        <w:rPr>
          <w:sz w:val="20"/>
        </w:rPr>
      </w:pPr>
      <w:r w:rsidRPr="00072472">
        <w:rPr>
          <w:sz w:val="20"/>
        </w:rPr>
        <w:t>МИНИСТЕРСТВО ОБРАЗОВАНИЯ И НАУКИ РФ</w:t>
      </w:r>
    </w:p>
    <w:p w:rsidR="006D4679" w:rsidRPr="00072472" w:rsidRDefault="006D4679" w:rsidP="009115DA">
      <w:pPr>
        <w:pStyle w:val="a5"/>
        <w:ind w:firstLine="397"/>
        <w:jc w:val="center"/>
        <w:rPr>
          <w:spacing w:val="-18"/>
          <w:sz w:val="20"/>
        </w:rPr>
      </w:pPr>
      <w:r w:rsidRPr="00072472">
        <w:rPr>
          <w:spacing w:val="-18"/>
          <w:sz w:val="20"/>
        </w:rPr>
        <w:t>«</w:t>
      </w:r>
      <w:r w:rsidR="00573811" w:rsidRPr="00072472">
        <w:rPr>
          <w:spacing w:val="-18"/>
          <w:sz w:val="20"/>
        </w:rPr>
        <w:t xml:space="preserve">БЕЛГОРОДСКИЙ </w:t>
      </w:r>
      <w:r w:rsidRPr="00072472">
        <w:rPr>
          <w:spacing w:val="-18"/>
          <w:sz w:val="20"/>
        </w:rPr>
        <w:t>ГОСУДАРСТВЕННЫЙ ТЕХН</w:t>
      </w:r>
      <w:r w:rsidR="00573811" w:rsidRPr="00072472">
        <w:rPr>
          <w:spacing w:val="-18"/>
          <w:sz w:val="20"/>
        </w:rPr>
        <w:t>ОЛОГ</w:t>
      </w:r>
      <w:r w:rsidRPr="00072472">
        <w:rPr>
          <w:spacing w:val="-18"/>
          <w:sz w:val="20"/>
        </w:rPr>
        <w:t xml:space="preserve">ИЧЕСКИЙ </w:t>
      </w:r>
      <w:r w:rsidR="00573811" w:rsidRPr="00072472">
        <w:rPr>
          <w:spacing w:val="-18"/>
          <w:sz w:val="20"/>
        </w:rPr>
        <w:br/>
      </w:r>
      <w:r w:rsidRPr="00072472">
        <w:rPr>
          <w:spacing w:val="-18"/>
          <w:sz w:val="20"/>
        </w:rPr>
        <w:t>УНИВЕРСИТЕТ</w:t>
      </w:r>
      <w:r w:rsidR="00573811" w:rsidRPr="00072472">
        <w:rPr>
          <w:spacing w:val="-18"/>
          <w:sz w:val="20"/>
        </w:rPr>
        <w:t xml:space="preserve"> им. В.Г. ШУХОВА</w:t>
      </w:r>
      <w:r w:rsidRPr="00072472">
        <w:rPr>
          <w:spacing w:val="-18"/>
          <w:sz w:val="20"/>
        </w:rPr>
        <w:t>»</w:t>
      </w:r>
    </w:p>
    <w:p w:rsidR="006D4679" w:rsidRPr="00072472" w:rsidRDefault="00A84A0D" w:rsidP="009115DA">
      <w:pPr>
        <w:pStyle w:val="a5"/>
        <w:ind w:firstLine="397"/>
        <w:jc w:val="center"/>
        <w:rPr>
          <w:sz w:val="20"/>
        </w:rPr>
      </w:pPr>
      <w:r>
        <w:rPr>
          <w:sz w:val="20"/>
        </w:rPr>
        <w:t>ИНЖЕНЕНРНО-</w:t>
      </w:r>
      <w:r w:rsidRPr="00072472">
        <w:rPr>
          <w:sz w:val="20"/>
        </w:rPr>
        <w:t xml:space="preserve">СТРОИТЕЛЬНЫЙ </w:t>
      </w:r>
      <w:r w:rsidR="006D4679" w:rsidRPr="00072472">
        <w:rPr>
          <w:sz w:val="20"/>
        </w:rPr>
        <w:t>ИНСТИТУТ</w:t>
      </w:r>
    </w:p>
    <w:p w:rsidR="006D4679" w:rsidRPr="00072472" w:rsidRDefault="006D4679" w:rsidP="008A294C">
      <w:pPr>
        <w:ind w:firstLine="397"/>
        <w:jc w:val="center"/>
      </w:pPr>
    </w:p>
    <w:p w:rsidR="006D4679" w:rsidRPr="00072472" w:rsidRDefault="006D4679" w:rsidP="008A294C">
      <w:pPr>
        <w:ind w:firstLine="397"/>
        <w:jc w:val="center"/>
      </w:pPr>
    </w:p>
    <w:p w:rsidR="006D4679" w:rsidRPr="00072472" w:rsidRDefault="006D4679" w:rsidP="008A294C">
      <w:pPr>
        <w:ind w:firstLine="397"/>
        <w:jc w:val="center"/>
      </w:pPr>
      <w:r w:rsidRPr="00072472">
        <w:t>Кафедра «</w:t>
      </w:r>
      <w:r w:rsidR="00E96E83" w:rsidRPr="00072472">
        <w:t>Строительство и городское хозяйство</w:t>
      </w:r>
      <w:r w:rsidRPr="00072472">
        <w:t>»</w:t>
      </w:r>
    </w:p>
    <w:p w:rsidR="006D4679" w:rsidRPr="00072472" w:rsidRDefault="006D4679" w:rsidP="008A294C">
      <w:pPr>
        <w:ind w:firstLine="397"/>
      </w:pPr>
    </w:p>
    <w:p w:rsidR="006D4679" w:rsidRPr="00072472" w:rsidRDefault="006D4679" w:rsidP="008A294C">
      <w:pPr>
        <w:ind w:firstLine="397"/>
      </w:pPr>
    </w:p>
    <w:p w:rsidR="006D4679" w:rsidRPr="00072472" w:rsidRDefault="006D4679" w:rsidP="00337853">
      <w:pPr>
        <w:ind w:firstLine="397"/>
        <w:jc w:val="center"/>
        <w:rPr>
          <w:highlight w:val="red"/>
        </w:rPr>
      </w:pPr>
      <w:r w:rsidRPr="00072472">
        <w:rPr>
          <w:b/>
        </w:rPr>
        <w:t>ОТЧЕТ</w:t>
      </w:r>
      <w:bookmarkStart w:id="0" w:name="_GoBack"/>
      <w:bookmarkEnd w:id="0"/>
    </w:p>
    <w:p w:rsidR="006D4679" w:rsidRPr="00072472" w:rsidRDefault="00A90949" w:rsidP="008A294C">
      <w:pPr>
        <w:ind w:firstLine="397"/>
        <w:jc w:val="center"/>
      </w:pPr>
      <w:r w:rsidRPr="00072472">
        <w:t>о прохождении</w:t>
      </w:r>
      <w:r w:rsidR="006D4679" w:rsidRPr="00072472">
        <w:t xml:space="preserve"> </w:t>
      </w:r>
      <w:r w:rsidR="006D01CC" w:rsidRPr="00072472">
        <w:t>технологической</w:t>
      </w:r>
      <w:r w:rsidR="006D4679" w:rsidRPr="00072472">
        <w:t xml:space="preserve"> практик</w:t>
      </w:r>
      <w:r w:rsidRPr="00072472">
        <w:t>и</w:t>
      </w:r>
    </w:p>
    <w:p w:rsidR="006D4679" w:rsidRPr="00072472" w:rsidRDefault="006D4679" w:rsidP="008A294C">
      <w:pPr>
        <w:ind w:firstLine="397"/>
        <w:rPr>
          <w:highlight w:val="red"/>
        </w:rPr>
      </w:pPr>
    </w:p>
    <w:p w:rsidR="006D4679" w:rsidRPr="00072472" w:rsidRDefault="006D4679" w:rsidP="008A294C">
      <w:pPr>
        <w:pStyle w:val="a5"/>
        <w:ind w:firstLine="397"/>
        <w:rPr>
          <w:sz w:val="20"/>
          <w:highlight w:val="red"/>
        </w:rPr>
      </w:pP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  <w:r w:rsidRPr="00072472">
        <w:rPr>
          <w:sz w:val="20"/>
        </w:rPr>
        <w:t>Студент</w:t>
      </w:r>
      <w:r w:rsidR="009115DA">
        <w:rPr>
          <w:sz w:val="20"/>
        </w:rPr>
        <w:t>__________________________________________________</w:t>
      </w:r>
    </w:p>
    <w:p w:rsidR="006D4679" w:rsidRPr="00072472" w:rsidRDefault="006D4679" w:rsidP="009115DA">
      <w:pPr>
        <w:pStyle w:val="a5"/>
        <w:tabs>
          <w:tab w:val="center" w:pos="5245"/>
        </w:tabs>
        <w:spacing w:line="360" w:lineRule="auto"/>
        <w:ind w:firstLine="397"/>
        <w:jc w:val="center"/>
        <w:rPr>
          <w:sz w:val="20"/>
        </w:rPr>
      </w:pPr>
      <w:r w:rsidRPr="00072472">
        <w:rPr>
          <w:sz w:val="20"/>
        </w:rPr>
        <w:t>(ФИО, группа, шифр)</w:t>
      </w: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  <w:r w:rsidRPr="00072472">
        <w:rPr>
          <w:sz w:val="20"/>
        </w:rPr>
        <w:t>Место практики</w:t>
      </w:r>
      <w:r w:rsidR="009115DA">
        <w:rPr>
          <w:sz w:val="20"/>
        </w:rPr>
        <w:t>___________________________________________</w:t>
      </w:r>
    </w:p>
    <w:p w:rsidR="006D4679" w:rsidRPr="00072472" w:rsidRDefault="006D4679" w:rsidP="009115DA">
      <w:pPr>
        <w:pStyle w:val="a5"/>
        <w:tabs>
          <w:tab w:val="right" w:pos="7797"/>
        </w:tabs>
        <w:spacing w:line="360" w:lineRule="auto"/>
        <w:ind w:firstLine="397"/>
        <w:jc w:val="center"/>
        <w:rPr>
          <w:sz w:val="20"/>
        </w:rPr>
      </w:pPr>
      <w:r w:rsidRPr="00072472">
        <w:rPr>
          <w:sz w:val="20"/>
        </w:rPr>
        <w:t>(город, наименование организации)</w:t>
      </w:r>
    </w:p>
    <w:p w:rsidR="006D4679" w:rsidRPr="00072472" w:rsidRDefault="006D4679" w:rsidP="008A294C">
      <w:pPr>
        <w:pStyle w:val="a5"/>
        <w:tabs>
          <w:tab w:val="right" w:leader="underscore" w:pos="9072"/>
        </w:tabs>
        <w:spacing w:line="360" w:lineRule="auto"/>
        <w:ind w:firstLine="397"/>
        <w:rPr>
          <w:sz w:val="20"/>
        </w:rPr>
      </w:pPr>
      <w:r w:rsidRPr="00072472">
        <w:rPr>
          <w:sz w:val="20"/>
        </w:rPr>
        <w:t>Объект практики</w:t>
      </w:r>
      <w:r w:rsidR="009115DA">
        <w:rPr>
          <w:sz w:val="20"/>
        </w:rPr>
        <w:t>__________________________________________</w:t>
      </w:r>
    </w:p>
    <w:p w:rsidR="006D4679" w:rsidRPr="00072472" w:rsidRDefault="009115DA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  <w:r>
        <w:rPr>
          <w:sz w:val="20"/>
        </w:rPr>
        <w:t>_________________________________________________________</w:t>
      </w:r>
    </w:p>
    <w:p w:rsidR="006D4679" w:rsidRPr="00072472" w:rsidRDefault="006D4679" w:rsidP="009115DA">
      <w:pPr>
        <w:pStyle w:val="a5"/>
        <w:tabs>
          <w:tab w:val="center" w:pos="4820"/>
          <w:tab w:val="right" w:leader="underscore" w:pos="9072"/>
        </w:tabs>
        <w:ind w:firstLine="397"/>
        <w:jc w:val="center"/>
        <w:rPr>
          <w:sz w:val="20"/>
        </w:rPr>
      </w:pPr>
      <w:r w:rsidRPr="00072472">
        <w:rPr>
          <w:sz w:val="20"/>
        </w:rPr>
        <w:t>(наименование объекта прохождения практики)</w:t>
      </w:r>
    </w:p>
    <w:p w:rsidR="006D4679" w:rsidRPr="00072472" w:rsidRDefault="006D4679" w:rsidP="008A294C">
      <w:pPr>
        <w:pStyle w:val="a5"/>
        <w:tabs>
          <w:tab w:val="center" w:pos="6237"/>
          <w:tab w:val="right" w:leader="underscore" w:pos="9072"/>
        </w:tabs>
        <w:ind w:firstLine="397"/>
        <w:rPr>
          <w:sz w:val="20"/>
        </w:rPr>
      </w:pPr>
    </w:p>
    <w:p w:rsidR="006D4679" w:rsidRPr="00072472" w:rsidRDefault="006D4679" w:rsidP="008A294C">
      <w:pPr>
        <w:pStyle w:val="a5"/>
        <w:tabs>
          <w:tab w:val="right" w:leader="underscore" w:pos="9072"/>
        </w:tabs>
        <w:spacing w:line="360" w:lineRule="auto"/>
        <w:ind w:firstLine="397"/>
        <w:rPr>
          <w:sz w:val="20"/>
        </w:rPr>
      </w:pPr>
      <w:r w:rsidRPr="00072472">
        <w:rPr>
          <w:sz w:val="20"/>
        </w:rPr>
        <w:t>Руководитель практики от производства</w:t>
      </w:r>
      <w:r w:rsidR="009115DA">
        <w:rPr>
          <w:sz w:val="20"/>
        </w:rPr>
        <w:t>______________________</w:t>
      </w:r>
    </w:p>
    <w:p w:rsidR="006D4679" w:rsidRPr="00072472" w:rsidRDefault="009115DA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  <w:r>
        <w:rPr>
          <w:sz w:val="20"/>
        </w:rPr>
        <w:t>_________________________________________________________</w:t>
      </w:r>
    </w:p>
    <w:p w:rsidR="006D4679" w:rsidRPr="00072472" w:rsidRDefault="006D4679" w:rsidP="009115DA">
      <w:pPr>
        <w:pStyle w:val="a5"/>
        <w:tabs>
          <w:tab w:val="right" w:pos="6237"/>
        </w:tabs>
        <w:spacing w:line="360" w:lineRule="auto"/>
        <w:ind w:firstLine="397"/>
        <w:jc w:val="center"/>
        <w:rPr>
          <w:sz w:val="20"/>
        </w:rPr>
      </w:pPr>
      <w:r w:rsidRPr="00072472">
        <w:rPr>
          <w:sz w:val="20"/>
        </w:rPr>
        <w:t>(должность, уч. степень, ФИО)</w:t>
      </w:r>
    </w:p>
    <w:p w:rsidR="006D4679" w:rsidRPr="00072472" w:rsidRDefault="006D4679" w:rsidP="008A294C">
      <w:pPr>
        <w:pStyle w:val="a5"/>
        <w:tabs>
          <w:tab w:val="right" w:leader="underscore" w:pos="9072"/>
        </w:tabs>
        <w:spacing w:line="360" w:lineRule="auto"/>
        <w:ind w:firstLine="397"/>
        <w:rPr>
          <w:sz w:val="20"/>
        </w:rPr>
      </w:pPr>
      <w:r w:rsidRPr="00072472">
        <w:rPr>
          <w:sz w:val="20"/>
        </w:rPr>
        <w:t>Руководитель практики от университета</w:t>
      </w:r>
      <w:r w:rsidR="009115DA">
        <w:rPr>
          <w:sz w:val="20"/>
        </w:rPr>
        <w:t>______________________</w:t>
      </w:r>
    </w:p>
    <w:p w:rsidR="006D4679" w:rsidRPr="00072472" w:rsidRDefault="009115DA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  <w:r>
        <w:rPr>
          <w:sz w:val="20"/>
        </w:rPr>
        <w:t>_________________________________________________________</w:t>
      </w:r>
    </w:p>
    <w:p w:rsidR="006D4679" w:rsidRPr="00072472" w:rsidRDefault="006D4679" w:rsidP="009115DA">
      <w:pPr>
        <w:pStyle w:val="a5"/>
        <w:tabs>
          <w:tab w:val="right" w:pos="6946"/>
        </w:tabs>
        <w:ind w:firstLine="397"/>
        <w:jc w:val="center"/>
        <w:rPr>
          <w:sz w:val="20"/>
        </w:rPr>
      </w:pPr>
      <w:r w:rsidRPr="00072472">
        <w:rPr>
          <w:sz w:val="20"/>
        </w:rPr>
        <w:t>(должность, уч. степень, уч. звание,  ФИО)</w:t>
      </w: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rPr>
          <w:sz w:val="20"/>
        </w:rPr>
      </w:pP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jc w:val="left"/>
        <w:rPr>
          <w:sz w:val="20"/>
        </w:rPr>
      </w:pPr>
      <w:r w:rsidRPr="00072472">
        <w:rPr>
          <w:sz w:val="20"/>
        </w:rPr>
        <w:t>Дата защиты «_</w:t>
      </w:r>
      <w:r w:rsidR="009115DA">
        <w:rPr>
          <w:sz w:val="20"/>
        </w:rPr>
        <w:t>_</w:t>
      </w:r>
      <w:r w:rsidRPr="00072472">
        <w:rPr>
          <w:sz w:val="20"/>
        </w:rPr>
        <w:t>_»___________20__ г.</w:t>
      </w: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jc w:val="left"/>
        <w:rPr>
          <w:sz w:val="20"/>
        </w:rPr>
      </w:pPr>
    </w:p>
    <w:p w:rsidR="006D4679" w:rsidRPr="00072472" w:rsidRDefault="006D4679" w:rsidP="008A294C">
      <w:pPr>
        <w:pStyle w:val="a5"/>
        <w:tabs>
          <w:tab w:val="right" w:leader="underscore" w:pos="9072"/>
        </w:tabs>
        <w:ind w:firstLine="397"/>
        <w:jc w:val="left"/>
        <w:rPr>
          <w:sz w:val="20"/>
        </w:rPr>
      </w:pPr>
      <w:r w:rsidRPr="00072472">
        <w:rPr>
          <w:sz w:val="20"/>
        </w:rPr>
        <w:t>Оценка _________       ___________</w:t>
      </w:r>
    </w:p>
    <w:p w:rsidR="006D4679" w:rsidRPr="00072472" w:rsidRDefault="006D4679" w:rsidP="008A294C">
      <w:pPr>
        <w:pStyle w:val="a5"/>
        <w:tabs>
          <w:tab w:val="center" w:pos="8080"/>
          <w:tab w:val="right" w:pos="8789"/>
        </w:tabs>
        <w:ind w:firstLine="397"/>
        <w:jc w:val="left"/>
        <w:rPr>
          <w:sz w:val="20"/>
        </w:rPr>
      </w:pPr>
      <w:r w:rsidRPr="00072472">
        <w:rPr>
          <w:sz w:val="20"/>
        </w:rPr>
        <w:tab/>
        <w:t>(подпись)</w:t>
      </w:r>
    </w:p>
    <w:p w:rsidR="006D4679" w:rsidRPr="00072472" w:rsidRDefault="006D4679" w:rsidP="008A294C">
      <w:pPr>
        <w:pStyle w:val="a5"/>
        <w:ind w:firstLine="397"/>
        <w:rPr>
          <w:sz w:val="20"/>
        </w:rPr>
      </w:pPr>
    </w:p>
    <w:p w:rsidR="006D4679" w:rsidRDefault="00E96E83" w:rsidP="008A294C">
      <w:pPr>
        <w:pStyle w:val="a5"/>
        <w:ind w:firstLine="397"/>
        <w:jc w:val="center"/>
        <w:rPr>
          <w:sz w:val="20"/>
        </w:rPr>
      </w:pPr>
      <w:r w:rsidRPr="00072472">
        <w:rPr>
          <w:sz w:val="20"/>
        </w:rPr>
        <w:t xml:space="preserve">Белгород </w:t>
      </w:r>
      <w:r w:rsidR="006D4679" w:rsidRPr="00072472">
        <w:rPr>
          <w:sz w:val="20"/>
        </w:rPr>
        <w:t>20__ г.</w:t>
      </w:r>
    </w:p>
    <w:p w:rsidR="00EA441C" w:rsidRPr="00072472" w:rsidRDefault="00BD2667" w:rsidP="00EA441C">
      <w:pPr>
        <w:ind w:firstLine="397"/>
        <w:jc w:val="center"/>
        <w:rPr>
          <w:b/>
        </w:rPr>
      </w:pPr>
      <w:r>
        <w:rPr>
          <w:b/>
        </w:rPr>
        <w:t>Библиографический список</w:t>
      </w:r>
    </w:p>
    <w:p w:rsidR="00EA441C" w:rsidRPr="00072472" w:rsidRDefault="00EA441C" w:rsidP="00EA441C">
      <w:pPr>
        <w:ind w:firstLine="397"/>
        <w:jc w:val="center"/>
      </w:pP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1.  Афанасьев А.А. Технология возведения полносборных зданий: Учеб. [Текст] / А.А. Афанасьев, С.Г. Арутюнов, И.А. Афонин [и др.]; Под общ. ред. А.А. Афанасьева. – М.: Изд-во АСВ, 2002.–360 с.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2. Белецкий Б.Ф. Технология и механизация строительного производства: Учебник [Текст]. – Ростов Н/Д: Изд-во Феникс, 2003.– 752 с.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3. Теличенко В.И. Технология возведения зданий и сооружений: Учеб. [Текст] / В.И. Теличенко; А.А. Лапидус; О.М.Терентьев; В.В. Соколовский. – М.: Высш. шк. , 2001. – 320 с., ил.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4. Добронравов С.С. Строительные машины и оборудование: Справочник [Текст] / С.С. Добронравов, М.С. Добронравов. 2-е изд., перераб. и доп. – М.: Высш. шк., 2006. – 455 с.: ил.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5. Соколов Г.К. Технология возведения специальных зданий и сооружений: Учеб. пособие для студ. высш. учеб. заведен. [Текст] / Г.К. Соколов, А.А. Гончаров. – М.: Издательский центр «Академия», 2005. – 352 с.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6. Горячев В.И. Облицовочные работы - плиточные и мозаичные: Учеб. для СПТУ [Текст] / В.И. Горячев, В.А. Неелов, – М.: Высш. шк., 1984.- 239 с.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7. Ищенко И.И. Технология каменных и монтажных работ: Учеб. для СПТУ [Текст] / И.И. Ищенко – М.: Высш. шк., 1988.– 335 с.</w:t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>8. Онищенко А.Г. Отделочные работы в строительстве: Уч. пособие. [Текст] / А.Г. Онищенко – М: Высш. шк., 1989. –356 с.: ил.</w:t>
      </w:r>
    </w:p>
    <w:p w:rsidR="00A3540C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072472">
        <w:t xml:space="preserve">9. Кочерженко В. В., Никулин  А. И. Технологические процессы в строительстве : Уч. пособие. </w:t>
      </w:r>
      <w:r w:rsidRPr="00072472">
        <w:rPr>
          <w:lang w:val="en-US"/>
        </w:rPr>
        <w:t>[</w:t>
      </w:r>
      <w:r w:rsidRPr="00072472">
        <w:t>Текст</w:t>
      </w:r>
      <w:r w:rsidRPr="00072472">
        <w:rPr>
          <w:lang w:val="en-US"/>
        </w:rPr>
        <w:t>]</w:t>
      </w:r>
      <w:r w:rsidRPr="00072472">
        <w:t xml:space="preserve">  В. В. Кочерженко, Н. И. Никулин – Белгород: Изд-во БГТУ, 2013. – 306 с.</w:t>
      </w:r>
      <w:r w:rsidR="00A3540C">
        <w:br w:type="page"/>
      </w:r>
    </w:p>
    <w:p w:rsidR="00EA441C" w:rsidRPr="00072472" w:rsidRDefault="00EA441C" w:rsidP="00EA441C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</w:p>
    <w:p w:rsidR="00EA441C" w:rsidRPr="00072472" w:rsidRDefault="00EA441C" w:rsidP="00EA441C">
      <w:pPr>
        <w:widowControl w:val="0"/>
        <w:tabs>
          <w:tab w:val="left" w:pos="6521"/>
        </w:tabs>
        <w:ind w:left="7938" w:firstLine="397"/>
        <w:rPr>
          <w:highlight w:val="red"/>
        </w:rPr>
      </w:pPr>
    </w:p>
    <w:p w:rsidR="00EA441C" w:rsidRPr="00072472" w:rsidRDefault="00EA441C" w:rsidP="00EA441C">
      <w:pPr>
        <w:ind w:left="7938" w:firstLine="397"/>
        <w:rPr>
          <w:highlight w:val="red"/>
        </w:rPr>
        <w:sectPr w:rsidR="00EA441C" w:rsidRPr="00072472" w:rsidSect="00463309">
          <w:headerReference w:type="default" r:id="rId8"/>
          <w:footerReference w:type="even" r:id="rId9"/>
          <w:type w:val="continuous"/>
          <w:pgSz w:w="8391" w:h="11907" w:code="11"/>
          <w:pgMar w:top="1134" w:right="1134" w:bottom="1134" w:left="1134" w:header="720" w:footer="720" w:gutter="0"/>
          <w:cols w:space="720"/>
          <w:docGrid w:linePitch="272"/>
        </w:sectPr>
      </w:pPr>
    </w:p>
    <w:p w:rsidR="00EA441C" w:rsidRPr="00072472" w:rsidRDefault="00EA441C" w:rsidP="00EA441C">
      <w:pPr>
        <w:pStyle w:val="a5"/>
        <w:ind w:firstLine="397"/>
        <w:jc w:val="center"/>
        <w:rPr>
          <w:b/>
          <w:sz w:val="20"/>
        </w:rPr>
      </w:pPr>
      <w:r w:rsidRPr="00072472">
        <w:rPr>
          <w:b/>
          <w:sz w:val="20"/>
        </w:rPr>
        <w:t>Содержание</w:t>
      </w:r>
    </w:p>
    <w:p w:rsidR="00EA441C" w:rsidRPr="00072472" w:rsidRDefault="00EA441C" w:rsidP="00EA441C">
      <w:pPr>
        <w:pStyle w:val="a3"/>
        <w:numPr>
          <w:ilvl w:val="0"/>
          <w:numId w:val="0"/>
        </w:numPr>
        <w:spacing w:before="0"/>
        <w:ind w:left="1429" w:firstLine="397"/>
        <w:rPr>
          <w:rFonts w:ascii="Times New Roman" w:hAnsi="Times New Roman"/>
          <w:i w:val="0"/>
          <w:sz w:val="20"/>
          <w:highlight w:val="red"/>
        </w:rPr>
      </w:pP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iCs/>
          <w:sz w:val="20"/>
        </w:rPr>
      </w:pPr>
      <w:r w:rsidRPr="00072472">
        <w:rPr>
          <w:iCs/>
          <w:sz w:val="20"/>
        </w:rPr>
        <w:t>Введение</w:t>
      </w:r>
      <w:r w:rsidR="00295274">
        <w:rPr>
          <w:iCs/>
          <w:sz w:val="20"/>
        </w:rPr>
        <w:t>………………………………………………………………</w:t>
      </w:r>
      <w:r w:rsidR="00706279">
        <w:rPr>
          <w:iCs/>
          <w:sz w:val="20"/>
        </w:rPr>
        <w:t>3</w:t>
      </w: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1</w:t>
      </w:r>
      <w:r w:rsidR="00295274">
        <w:rPr>
          <w:sz w:val="20"/>
        </w:rPr>
        <w:t>.</w:t>
      </w:r>
      <w:r w:rsidRPr="00072472">
        <w:rPr>
          <w:sz w:val="20"/>
        </w:rPr>
        <w:t xml:space="preserve"> Цель и задачи практики</w:t>
      </w:r>
      <w:r w:rsidR="00295274">
        <w:rPr>
          <w:sz w:val="20"/>
        </w:rPr>
        <w:t>…………………………………………...</w:t>
      </w:r>
      <w:r w:rsidR="00706279">
        <w:rPr>
          <w:sz w:val="20"/>
        </w:rPr>
        <w:t>3</w:t>
      </w: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sz w:val="20"/>
          <w:highlight w:val="red"/>
        </w:rPr>
      </w:pPr>
      <w:r w:rsidRPr="00072472">
        <w:rPr>
          <w:sz w:val="20"/>
        </w:rPr>
        <w:t>2</w:t>
      </w:r>
      <w:r w:rsidR="00295274">
        <w:rPr>
          <w:sz w:val="20"/>
        </w:rPr>
        <w:t>.</w:t>
      </w:r>
      <w:r w:rsidRPr="00072472">
        <w:rPr>
          <w:sz w:val="20"/>
        </w:rPr>
        <w:t xml:space="preserve"> </w:t>
      </w:r>
      <w:r w:rsidRPr="00072472">
        <w:rPr>
          <w:bCs/>
          <w:sz w:val="20"/>
        </w:rPr>
        <w:t>Порядок работы студентов на предприятии</w:t>
      </w:r>
      <w:r>
        <w:rPr>
          <w:bCs/>
          <w:sz w:val="20"/>
        </w:rPr>
        <w:t xml:space="preserve"> </w:t>
      </w:r>
      <w:r w:rsidR="00295274">
        <w:rPr>
          <w:bCs/>
          <w:sz w:val="20"/>
        </w:rPr>
        <w:t>……………….……</w:t>
      </w:r>
      <w:r w:rsidR="00706279">
        <w:rPr>
          <w:sz w:val="20"/>
        </w:rPr>
        <w:t>4</w:t>
      </w: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3</w:t>
      </w:r>
      <w:r w:rsidR="00295274">
        <w:rPr>
          <w:sz w:val="20"/>
        </w:rPr>
        <w:t>.</w:t>
      </w:r>
      <w:r w:rsidRPr="00072472">
        <w:rPr>
          <w:sz w:val="20"/>
        </w:rPr>
        <w:t xml:space="preserve"> Содержание программы практики</w:t>
      </w:r>
      <w:r w:rsidR="00295274">
        <w:rPr>
          <w:sz w:val="20"/>
        </w:rPr>
        <w:t>……</w:t>
      </w:r>
      <w:r w:rsidR="004B2D52">
        <w:rPr>
          <w:sz w:val="20"/>
        </w:rPr>
        <w:t>…………………………..</w:t>
      </w:r>
      <w:r w:rsidR="00706279">
        <w:rPr>
          <w:sz w:val="20"/>
        </w:rPr>
        <w:t>6</w:t>
      </w:r>
    </w:p>
    <w:p w:rsidR="00EA441C" w:rsidRPr="00072472" w:rsidRDefault="00EA441C" w:rsidP="00706279">
      <w:pPr>
        <w:pStyle w:val="a5"/>
        <w:tabs>
          <w:tab w:val="right" w:leader="dot" w:pos="9638"/>
        </w:tabs>
        <w:ind w:firstLine="397"/>
        <w:jc w:val="left"/>
        <w:rPr>
          <w:sz w:val="20"/>
          <w:highlight w:val="red"/>
        </w:rPr>
      </w:pPr>
      <w:r w:rsidRPr="00072472">
        <w:rPr>
          <w:sz w:val="20"/>
        </w:rPr>
        <w:t>4</w:t>
      </w:r>
      <w:r w:rsidR="00295274">
        <w:rPr>
          <w:sz w:val="20"/>
        </w:rPr>
        <w:t>.</w:t>
      </w:r>
      <w:r w:rsidRPr="00072472">
        <w:rPr>
          <w:sz w:val="20"/>
        </w:rPr>
        <w:t xml:space="preserve"> Содержание отчета</w:t>
      </w:r>
      <w:r w:rsidR="004B2D52">
        <w:rPr>
          <w:sz w:val="20"/>
        </w:rPr>
        <w:t>………………………………………………...</w:t>
      </w:r>
      <w:r w:rsidR="00706279">
        <w:rPr>
          <w:sz w:val="20"/>
        </w:rPr>
        <w:t>7</w:t>
      </w:r>
    </w:p>
    <w:p w:rsidR="00EA441C" w:rsidRDefault="00EA441C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5</w:t>
      </w:r>
      <w:r w:rsidR="00295274">
        <w:rPr>
          <w:sz w:val="20"/>
        </w:rPr>
        <w:t>.</w:t>
      </w:r>
      <w:r w:rsidRPr="00072472">
        <w:rPr>
          <w:sz w:val="20"/>
        </w:rPr>
        <w:t xml:space="preserve"> Защита отчета по практике</w:t>
      </w:r>
      <w:r w:rsidR="004B2D52">
        <w:rPr>
          <w:sz w:val="20"/>
        </w:rPr>
        <w:t>……………………………………….</w:t>
      </w:r>
      <w:r w:rsidR="00706279">
        <w:rPr>
          <w:sz w:val="20"/>
        </w:rPr>
        <w:t xml:space="preserve"> 9</w:t>
      </w:r>
    </w:p>
    <w:p w:rsidR="00295274" w:rsidRPr="00072472" w:rsidRDefault="00295274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>
        <w:rPr>
          <w:sz w:val="20"/>
        </w:rPr>
        <w:t>Приложения…………………………………………………………10</w:t>
      </w: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Приложение 1</w:t>
      </w:r>
      <w:r w:rsidR="004B2D52">
        <w:rPr>
          <w:sz w:val="20"/>
        </w:rPr>
        <w:t>.</w:t>
      </w:r>
      <w:r w:rsidRPr="00072472">
        <w:rPr>
          <w:sz w:val="20"/>
        </w:rPr>
        <w:t xml:space="preserve"> Перечень индивидуальных заданий</w:t>
      </w:r>
      <w:r w:rsidR="004B2D52">
        <w:rPr>
          <w:sz w:val="20"/>
        </w:rPr>
        <w:t xml:space="preserve"> ……………..</w:t>
      </w:r>
      <w:r w:rsidRPr="00072472">
        <w:rPr>
          <w:sz w:val="20"/>
        </w:rPr>
        <w:t>1</w:t>
      </w:r>
      <w:r w:rsidR="00706279">
        <w:rPr>
          <w:sz w:val="20"/>
        </w:rPr>
        <w:t>0</w:t>
      </w:r>
    </w:p>
    <w:p w:rsidR="00706279" w:rsidRDefault="00EA441C" w:rsidP="00463309">
      <w:pPr>
        <w:pStyle w:val="a5"/>
        <w:tabs>
          <w:tab w:val="right" w:leader="dot" w:pos="9638"/>
        </w:tabs>
        <w:ind w:left="426" w:hanging="29"/>
        <w:rPr>
          <w:sz w:val="20"/>
        </w:rPr>
      </w:pPr>
      <w:r w:rsidRPr="00072472">
        <w:rPr>
          <w:sz w:val="20"/>
        </w:rPr>
        <w:t>Приложение 2</w:t>
      </w:r>
      <w:r w:rsidR="004B2D52">
        <w:rPr>
          <w:sz w:val="20"/>
        </w:rPr>
        <w:t>.</w:t>
      </w:r>
      <w:r w:rsidRPr="00072472">
        <w:rPr>
          <w:sz w:val="20"/>
        </w:rPr>
        <w:t xml:space="preserve"> Образец </w:t>
      </w:r>
      <w:r w:rsidR="001A6326">
        <w:rPr>
          <w:sz w:val="20"/>
        </w:rPr>
        <w:t>заполнения титульного листа отче</w:t>
      </w:r>
      <w:r w:rsidRPr="00072472">
        <w:rPr>
          <w:sz w:val="20"/>
        </w:rPr>
        <w:t>та</w:t>
      </w:r>
      <w:r w:rsidR="004B2D52">
        <w:rPr>
          <w:sz w:val="20"/>
        </w:rPr>
        <w:t>…..</w:t>
      </w:r>
      <w:r w:rsidR="00706279">
        <w:rPr>
          <w:sz w:val="20"/>
        </w:rPr>
        <w:t>15</w:t>
      </w:r>
    </w:p>
    <w:p w:rsidR="00463309" w:rsidRPr="00072472" w:rsidRDefault="00463309" w:rsidP="00463309">
      <w:pPr>
        <w:pStyle w:val="a5"/>
        <w:tabs>
          <w:tab w:val="right" w:leader="dot" w:pos="9638"/>
        </w:tabs>
        <w:ind w:left="426" w:hanging="29"/>
        <w:rPr>
          <w:sz w:val="20"/>
        </w:rPr>
      </w:pPr>
      <w:r>
        <w:rPr>
          <w:sz w:val="20"/>
        </w:rPr>
        <w:t>Библиографический список</w:t>
      </w:r>
      <w:r w:rsidR="004B2D52">
        <w:rPr>
          <w:sz w:val="20"/>
        </w:rPr>
        <w:t>………………………………………...</w:t>
      </w:r>
      <w:r w:rsidR="00706279">
        <w:rPr>
          <w:sz w:val="20"/>
        </w:rPr>
        <w:t>16</w:t>
      </w:r>
    </w:p>
    <w:p w:rsidR="00463309" w:rsidRDefault="00463309" w:rsidP="00EA441C">
      <w:pPr>
        <w:pStyle w:val="a5"/>
        <w:tabs>
          <w:tab w:val="right" w:leader="dot" w:pos="9638"/>
        </w:tabs>
        <w:ind w:firstLine="397"/>
        <w:rPr>
          <w:sz w:val="20"/>
        </w:rPr>
      </w:pPr>
      <w:r>
        <w:rPr>
          <w:sz w:val="20"/>
        </w:rPr>
        <w:br w:type="page"/>
      </w:r>
    </w:p>
    <w:p w:rsidR="00EA441C" w:rsidRPr="00072472" w:rsidRDefault="00EA441C" w:rsidP="00EA441C">
      <w:pPr>
        <w:pStyle w:val="a5"/>
        <w:tabs>
          <w:tab w:val="right" w:leader="dot" w:pos="9638"/>
        </w:tabs>
        <w:ind w:firstLine="397"/>
        <w:rPr>
          <w:sz w:val="20"/>
          <w:highlight w:val="red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  <w:r>
        <w:rPr>
          <w:sz w:val="20"/>
        </w:rPr>
        <w:t>Учебное издание</w:t>
      </w: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8A294C">
      <w:pPr>
        <w:pStyle w:val="a5"/>
        <w:ind w:firstLine="397"/>
        <w:jc w:val="center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22"/>
        <w:spacing w:after="0" w:line="240" w:lineRule="auto"/>
        <w:ind w:left="426"/>
        <w:jc w:val="center"/>
      </w:pPr>
      <w:r w:rsidRPr="004B2D52">
        <w:rPr>
          <w:sz w:val="24"/>
          <w:szCs w:val="24"/>
        </w:rPr>
        <w:t>Методические указания</w:t>
      </w:r>
      <w:r w:rsidRPr="004B2D52">
        <w:rPr>
          <w:sz w:val="24"/>
          <w:szCs w:val="24"/>
        </w:rPr>
        <w:br/>
      </w:r>
      <w:r w:rsidR="004B2D52">
        <w:t>к</w:t>
      </w:r>
      <w:r w:rsidRPr="00072472">
        <w:t xml:space="preserve"> прохождению технологической практики студент</w:t>
      </w:r>
      <w:r w:rsidR="00233CEF">
        <w:t>ами</w:t>
      </w:r>
    </w:p>
    <w:p w:rsidR="00BD2667" w:rsidRDefault="00BD2667" w:rsidP="00BD2667">
      <w:pPr>
        <w:pStyle w:val="22"/>
        <w:spacing w:after="0" w:line="240" w:lineRule="auto"/>
        <w:ind w:left="426"/>
        <w:jc w:val="center"/>
      </w:pPr>
      <w:r w:rsidRPr="00072472">
        <w:t xml:space="preserve">2-го курса </w:t>
      </w:r>
      <w:r>
        <w:t xml:space="preserve"> </w:t>
      </w:r>
      <w:r w:rsidRPr="00072472">
        <w:t xml:space="preserve"> направлени</w:t>
      </w:r>
      <w:r>
        <w:t>я</w:t>
      </w:r>
      <w:r w:rsidRPr="00072472">
        <w:t xml:space="preserve"> бакалавриата 270800</w:t>
      </w:r>
      <w:r w:rsidR="004B2D52">
        <w:t xml:space="preserve"> -</w:t>
      </w:r>
    </w:p>
    <w:p w:rsidR="004B2D52" w:rsidRDefault="00BD2667" w:rsidP="00BD2667">
      <w:pPr>
        <w:pStyle w:val="22"/>
        <w:spacing w:after="0" w:line="240" w:lineRule="auto"/>
        <w:ind w:left="426"/>
        <w:jc w:val="center"/>
      </w:pPr>
      <w:r w:rsidRPr="00072472">
        <w:t>Строительство профил</w:t>
      </w:r>
      <w:r w:rsidR="00233CEF">
        <w:t>ей</w:t>
      </w:r>
      <w:r w:rsidRPr="00072472">
        <w:t xml:space="preserve"> «Промышленное</w:t>
      </w:r>
      <w:r w:rsidR="00233CEF">
        <w:t xml:space="preserve"> и </w:t>
      </w:r>
      <w:r w:rsidRPr="00072472">
        <w:t>гражданское</w:t>
      </w:r>
      <w:r w:rsidR="004B2D52">
        <w:br/>
      </w:r>
      <w:r w:rsidRPr="00072472">
        <w:t xml:space="preserve"> строительство»</w:t>
      </w:r>
      <w:r w:rsidR="00233CEF">
        <w:t>, «Городское строительство</w:t>
      </w:r>
      <w:r w:rsidR="004B2D52">
        <w:t xml:space="preserve"> и хозяйство</w:t>
      </w:r>
      <w:r w:rsidR="00233CEF">
        <w:t>»</w:t>
      </w:r>
      <w:r w:rsidR="004B2D52">
        <w:t>,</w:t>
      </w:r>
    </w:p>
    <w:p w:rsidR="00BD2667" w:rsidRPr="00072472" w:rsidRDefault="00233CEF" w:rsidP="00BD2667">
      <w:pPr>
        <w:pStyle w:val="22"/>
        <w:spacing w:after="0" w:line="240" w:lineRule="auto"/>
        <w:ind w:left="426"/>
        <w:jc w:val="center"/>
        <w:rPr>
          <w:highlight w:val="red"/>
        </w:rPr>
      </w:pPr>
      <w:r>
        <w:t xml:space="preserve"> «Техническая эксплуатация объектов ЖКХ»</w:t>
      </w:r>
    </w:p>
    <w:p w:rsidR="00BD2667" w:rsidRPr="00072472" w:rsidRDefault="00BD2667" w:rsidP="00BD2667">
      <w:pPr>
        <w:ind w:firstLine="397"/>
        <w:jc w:val="both"/>
        <w:rPr>
          <w:highlight w:val="red"/>
        </w:rPr>
      </w:pPr>
    </w:p>
    <w:p w:rsidR="00BD2667" w:rsidRPr="00072472" w:rsidRDefault="00BD2667" w:rsidP="00BD2667">
      <w:pPr>
        <w:ind w:left="2268" w:firstLine="397"/>
        <w:rPr>
          <w:highlight w:val="red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</w:t>
      </w: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Pr="00072472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>Составители</w:t>
      </w:r>
      <w:r w:rsidRPr="00072472">
        <w:rPr>
          <w:sz w:val="20"/>
        </w:rPr>
        <w:t xml:space="preserve">: </w:t>
      </w:r>
      <w:r w:rsidRPr="00072472">
        <w:rPr>
          <w:sz w:val="20"/>
        </w:rPr>
        <w:tab/>
      </w:r>
      <w:r w:rsidR="00E720D2">
        <w:rPr>
          <w:sz w:val="20"/>
        </w:rPr>
        <w:t xml:space="preserve"> </w:t>
      </w:r>
      <w:r w:rsidRPr="00072472">
        <w:rPr>
          <w:sz w:val="20"/>
        </w:rPr>
        <w:t xml:space="preserve"> </w:t>
      </w:r>
      <w:r w:rsidR="00E720D2">
        <w:rPr>
          <w:sz w:val="20"/>
        </w:rPr>
        <w:t xml:space="preserve"> </w:t>
      </w:r>
      <w:r w:rsidRPr="00072472">
        <w:rPr>
          <w:sz w:val="20"/>
        </w:rPr>
        <w:t xml:space="preserve"> </w:t>
      </w:r>
      <w:r w:rsidRPr="004B2D52">
        <w:rPr>
          <w:b/>
          <w:sz w:val="20"/>
        </w:rPr>
        <w:t>Никулин</w:t>
      </w:r>
      <w:r w:rsidR="00E720D2">
        <w:rPr>
          <w:sz w:val="20"/>
        </w:rPr>
        <w:t xml:space="preserve"> Александр Иванович</w:t>
      </w: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 </w:t>
      </w:r>
      <w:r w:rsidRPr="00072472">
        <w:rPr>
          <w:sz w:val="20"/>
        </w:rPr>
        <w:t xml:space="preserve">  </w:t>
      </w:r>
      <w:r w:rsidRPr="00072472">
        <w:rPr>
          <w:sz w:val="20"/>
        </w:rPr>
        <w:tab/>
      </w:r>
      <w:r w:rsidR="00E720D2">
        <w:rPr>
          <w:sz w:val="20"/>
        </w:rPr>
        <w:t xml:space="preserve">   </w:t>
      </w:r>
      <w:r w:rsidRPr="00072472">
        <w:rPr>
          <w:sz w:val="20"/>
        </w:rPr>
        <w:t xml:space="preserve"> </w:t>
      </w:r>
      <w:r w:rsidRPr="004B2D52">
        <w:rPr>
          <w:b/>
          <w:sz w:val="20"/>
        </w:rPr>
        <w:t>Салтанова</w:t>
      </w:r>
      <w:r w:rsidR="00E720D2">
        <w:rPr>
          <w:sz w:val="20"/>
        </w:rPr>
        <w:t xml:space="preserve"> Екатерина Витальевна</w:t>
      </w: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Default="00BD2667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72234B" w:rsidRDefault="0072234B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72234B" w:rsidRDefault="0072234B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72234B" w:rsidRDefault="0072234B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72234B" w:rsidRDefault="0072234B" w:rsidP="00BD2667">
      <w:pPr>
        <w:pStyle w:val="a5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BD2667" w:rsidRPr="004B2D52" w:rsidRDefault="00BD2667" w:rsidP="00E720D2">
      <w:pPr>
        <w:pStyle w:val="a5"/>
        <w:tabs>
          <w:tab w:val="left" w:pos="1985"/>
          <w:tab w:val="right" w:pos="9638"/>
        </w:tabs>
        <w:ind w:firstLine="0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>Подписано в печать 21.05.14. Формат</w:t>
      </w:r>
      <w:r w:rsidR="004B2D52" w:rsidRPr="004B2D52">
        <w:rPr>
          <w:sz w:val="16"/>
          <w:szCs w:val="16"/>
        </w:rPr>
        <w:t xml:space="preserve"> </w:t>
      </w:r>
      <w:r w:rsidRPr="004B2D52">
        <w:rPr>
          <w:sz w:val="16"/>
          <w:szCs w:val="16"/>
        </w:rPr>
        <w:t xml:space="preserve">60х84/16. Усл. </w:t>
      </w:r>
      <w:r w:rsidR="00E720D2" w:rsidRPr="004B2D52">
        <w:rPr>
          <w:sz w:val="16"/>
          <w:szCs w:val="16"/>
        </w:rPr>
        <w:t>п</w:t>
      </w:r>
      <w:r w:rsidRPr="004B2D52">
        <w:rPr>
          <w:sz w:val="16"/>
          <w:szCs w:val="16"/>
        </w:rPr>
        <w:t>еч.л.</w:t>
      </w:r>
      <w:r w:rsidR="00E720D2" w:rsidRPr="004B2D52">
        <w:rPr>
          <w:sz w:val="16"/>
          <w:szCs w:val="16"/>
        </w:rPr>
        <w:t>1,0</w:t>
      </w:r>
      <w:r w:rsidR="004B2D52" w:rsidRPr="004B2D52">
        <w:rPr>
          <w:sz w:val="16"/>
          <w:szCs w:val="16"/>
        </w:rPr>
        <w:t>.</w:t>
      </w:r>
      <w:r w:rsidRPr="004B2D52">
        <w:rPr>
          <w:sz w:val="16"/>
          <w:szCs w:val="16"/>
        </w:rPr>
        <w:t xml:space="preserve"> </w:t>
      </w:r>
      <w:r w:rsidR="00E720D2" w:rsidRPr="004B2D52">
        <w:rPr>
          <w:sz w:val="16"/>
          <w:szCs w:val="16"/>
        </w:rPr>
        <w:br/>
      </w:r>
      <w:r w:rsidRPr="004B2D52">
        <w:rPr>
          <w:sz w:val="16"/>
          <w:szCs w:val="16"/>
        </w:rPr>
        <w:t>Уч.-</w:t>
      </w:r>
      <w:r w:rsidR="00E720D2" w:rsidRPr="004B2D52">
        <w:rPr>
          <w:sz w:val="16"/>
          <w:szCs w:val="16"/>
        </w:rPr>
        <w:t>и</w:t>
      </w:r>
      <w:r w:rsidRPr="004B2D52">
        <w:rPr>
          <w:sz w:val="16"/>
          <w:szCs w:val="16"/>
        </w:rPr>
        <w:t>зд.л.</w:t>
      </w:r>
      <w:r w:rsidR="00E720D2" w:rsidRPr="004B2D52">
        <w:rPr>
          <w:sz w:val="16"/>
          <w:szCs w:val="16"/>
        </w:rPr>
        <w:t>1,1</w:t>
      </w:r>
      <w:r w:rsidR="004B2D52" w:rsidRPr="004B2D52">
        <w:rPr>
          <w:sz w:val="16"/>
          <w:szCs w:val="16"/>
        </w:rPr>
        <w:t>.</w:t>
      </w:r>
    </w:p>
    <w:p w:rsidR="00BD2667" w:rsidRPr="004B2D52" w:rsidRDefault="00BD2667" w:rsidP="00E720D2">
      <w:pPr>
        <w:pStyle w:val="a5"/>
        <w:tabs>
          <w:tab w:val="left" w:pos="1985"/>
          <w:tab w:val="right" w:pos="9638"/>
        </w:tabs>
        <w:ind w:firstLine="397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>Тираж</w:t>
      </w:r>
      <w:r w:rsidR="001A6326">
        <w:rPr>
          <w:sz w:val="16"/>
          <w:szCs w:val="16"/>
        </w:rPr>
        <w:t xml:space="preserve"> </w:t>
      </w:r>
      <w:r w:rsidRPr="004B2D52">
        <w:rPr>
          <w:sz w:val="16"/>
          <w:szCs w:val="16"/>
        </w:rPr>
        <w:t xml:space="preserve"> </w:t>
      </w:r>
      <w:r w:rsidR="004B2D52" w:rsidRPr="004B2D52">
        <w:rPr>
          <w:sz w:val="16"/>
          <w:szCs w:val="16"/>
        </w:rPr>
        <w:t>236</w:t>
      </w:r>
      <w:r w:rsidR="00E720D2" w:rsidRPr="004B2D52">
        <w:rPr>
          <w:sz w:val="16"/>
          <w:szCs w:val="16"/>
        </w:rPr>
        <w:t xml:space="preserve"> </w:t>
      </w:r>
      <w:r w:rsidRPr="004B2D52">
        <w:rPr>
          <w:sz w:val="16"/>
          <w:szCs w:val="16"/>
        </w:rPr>
        <w:t xml:space="preserve">  экз.              Заказ                 Цена</w:t>
      </w:r>
    </w:p>
    <w:p w:rsidR="00BD2667" w:rsidRPr="004B2D52" w:rsidRDefault="00BD2667" w:rsidP="0072234B">
      <w:pPr>
        <w:pStyle w:val="a5"/>
        <w:tabs>
          <w:tab w:val="left" w:pos="1985"/>
          <w:tab w:val="right" w:pos="9638"/>
        </w:tabs>
        <w:ind w:firstLine="397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 xml:space="preserve">Отпечатано в Белгородском государственном </w:t>
      </w:r>
      <w:r w:rsidR="004B2D52" w:rsidRPr="004B2D52">
        <w:rPr>
          <w:sz w:val="16"/>
          <w:szCs w:val="16"/>
        </w:rPr>
        <w:t xml:space="preserve"> технологическом</w:t>
      </w:r>
      <w:r w:rsidR="004B2D52" w:rsidRPr="004B2D52">
        <w:rPr>
          <w:sz w:val="16"/>
          <w:szCs w:val="16"/>
        </w:rPr>
        <w:br/>
      </w:r>
      <w:r w:rsidRPr="004B2D52">
        <w:rPr>
          <w:sz w:val="16"/>
          <w:szCs w:val="16"/>
        </w:rPr>
        <w:t>университете им. В. Г. Шухова</w:t>
      </w:r>
    </w:p>
    <w:p w:rsidR="00233CEF" w:rsidRDefault="00BD2667" w:rsidP="0072234B">
      <w:pPr>
        <w:pStyle w:val="a5"/>
        <w:tabs>
          <w:tab w:val="left" w:pos="1985"/>
          <w:tab w:val="right" w:pos="9638"/>
        </w:tabs>
        <w:ind w:firstLine="397"/>
        <w:jc w:val="center"/>
        <w:rPr>
          <w:sz w:val="20"/>
        </w:rPr>
      </w:pPr>
      <w:r w:rsidRPr="004B2D52">
        <w:rPr>
          <w:sz w:val="16"/>
          <w:szCs w:val="16"/>
        </w:rPr>
        <w:t>308012, г. Белгород, ул. Костюкова, 46</w:t>
      </w:r>
      <w:r w:rsidR="00233CEF">
        <w:rPr>
          <w:sz w:val="20"/>
        </w:rPr>
        <w:br w:type="page"/>
      </w:r>
    </w:p>
    <w:p w:rsidR="00463309" w:rsidRDefault="00463309" w:rsidP="0072234B">
      <w:pPr>
        <w:pStyle w:val="a5"/>
        <w:tabs>
          <w:tab w:val="left" w:pos="1985"/>
          <w:tab w:val="right" w:pos="9638"/>
        </w:tabs>
        <w:ind w:firstLine="397"/>
        <w:jc w:val="center"/>
        <w:rPr>
          <w:sz w:val="20"/>
        </w:rPr>
      </w:pPr>
      <w:r>
        <w:rPr>
          <w:sz w:val="20"/>
        </w:rPr>
        <w:br w:type="page"/>
      </w:r>
    </w:p>
    <w:p w:rsidR="009216E4" w:rsidRDefault="009216E4">
      <w:pPr>
        <w:pStyle w:val="a5"/>
        <w:tabs>
          <w:tab w:val="left" w:pos="1985"/>
          <w:tab w:val="right" w:pos="9638"/>
        </w:tabs>
        <w:ind w:firstLine="397"/>
        <w:jc w:val="center"/>
        <w:rPr>
          <w:sz w:val="20"/>
        </w:rPr>
      </w:pPr>
    </w:p>
    <w:sectPr w:rsidR="009216E4" w:rsidSect="00072472">
      <w:type w:val="continuous"/>
      <w:pgSz w:w="8391" w:h="11907" w:code="11"/>
      <w:pgMar w:top="1134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6A" w:rsidRDefault="00E6376A">
      <w:r>
        <w:separator/>
      </w:r>
    </w:p>
  </w:endnote>
  <w:endnote w:type="continuationSeparator" w:id="0">
    <w:p w:rsidR="00E6376A" w:rsidRDefault="00E6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BE" w:rsidRDefault="00A677B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77BE" w:rsidRDefault="00A677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6A" w:rsidRDefault="00E6376A">
      <w:r>
        <w:separator/>
      </w:r>
    </w:p>
  </w:footnote>
  <w:footnote w:type="continuationSeparator" w:id="0">
    <w:p w:rsidR="00E6376A" w:rsidRDefault="00E6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605746"/>
      <w:docPartObj>
        <w:docPartGallery w:val="Page Numbers (Top of Page)"/>
        <w:docPartUnique/>
      </w:docPartObj>
    </w:sdtPr>
    <w:sdtEndPr/>
    <w:sdtContent>
      <w:p w:rsidR="004B2D52" w:rsidRDefault="004B2D5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6A">
          <w:rPr>
            <w:noProof/>
          </w:rPr>
          <w:t>1</w:t>
        </w:r>
        <w:r>
          <w:fldChar w:fldCharType="end"/>
        </w:r>
      </w:p>
    </w:sdtContent>
  </w:sdt>
  <w:p w:rsidR="00706279" w:rsidRDefault="007062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343"/>
    <w:multiLevelType w:val="hybridMultilevel"/>
    <w:tmpl w:val="01AA59BE"/>
    <w:lvl w:ilvl="0" w:tplc="1D861B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7800"/>
    <w:multiLevelType w:val="hybridMultilevel"/>
    <w:tmpl w:val="A852CDAA"/>
    <w:lvl w:ilvl="0" w:tplc="9260F9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F12B490">
      <w:numFmt w:val="none"/>
      <w:lvlText w:val=""/>
      <w:lvlJc w:val="left"/>
      <w:pPr>
        <w:tabs>
          <w:tab w:val="num" w:pos="360"/>
        </w:tabs>
      </w:pPr>
    </w:lvl>
    <w:lvl w:ilvl="2" w:tplc="823A7784">
      <w:numFmt w:val="none"/>
      <w:lvlText w:val=""/>
      <w:lvlJc w:val="left"/>
      <w:pPr>
        <w:tabs>
          <w:tab w:val="num" w:pos="360"/>
        </w:tabs>
      </w:pPr>
    </w:lvl>
    <w:lvl w:ilvl="3" w:tplc="77C8C9C4">
      <w:numFmt w:val="none"/>
      <w:lvlText w:val=""/>
      <w:lvlJc w:val="left"/>
      <w:pPr>
        <w:tabs>
          <w:tab w:val="num" w:pos="360"/>
        </w:tabs>
      </w:pPr>
    </w:lvl>
    <w:lvl w:ilvl="4" w:tplc="D892D874">
      <w:numFmt w:val="none"/>
      <w:lvlText w:val=""/>
      <w:lvlJc w:val="left"/>
      <w:pPr>
        <w:tabs>
          <w:tab w:val="num" w:pos="360"/>
        </w:tabs>
      </w:pPr>
    </w:lvl>
    <w:lvl w:ilvl="5" w:tplc="55BEBB0E">
      <w:numFmt w:val="none"/>
      <w:lvlText w:val=""/>
      <w:lvlJc w:val="left"/>
      <w:pPr>
        <w:tabs>
          <w:tab w:val="num" w:pos="360"/>
        </w:tabs>
      </w:pPr>
    </w:lvl>
    <w:lvl w:ilvl="6" w:tplc="868889DE">
      <w:numFmt w:val="none"/>
      <w:lvlText w:val=""/>
      <w:lvlJc w:val="left"/>
      <w:pPr>
        <w:tabs>
          <w:tab w:val="num" w:pos="360"/>
        </w:tabs>
      </w:pPr>
    </w:lvl>
    <w:lvl w:ilvl="7" w:tplc="9E5E00E8">
      <w:numFmt w:val="none"/>
      <w:lvlText w:val=""/>
      <w:lvlJc w:val="left"/>
      <w:pPr>
        <w:tabs>
          <w:tab w:val="num" w:pos="360"/>
        </w:tabs>
      </w:pPr>
    </w:lvl>
    <w:lvl w:ilvl="8" w:tplc="426ECC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AD1CF7"/>
    <w:multiLevelType w:val="hybridMultilevel"/>
    <w:tmpl w:val="AC48FA0C"/>
    <w:lvl w:ilvl="0" w:tplc="FFFFFFFF">
      <w:start w:val="1"/>
      <w:numFmt w:val="decimal"/>
      <w:pStyle w:val="1"/>
      <w:lvlText w:val="%1."/>
      <w:lvlJc w:val="left"/>
      <w:pPr>
        <w:tabs>
          <w:tab w:val="num" w:pos="1789"/>
        </w:tabs>
        <w:ind w:left="14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4D75ABA"/>
    <w:multiLevelType w:val="singleLevel"/>
    <w:tmpl w:val="0BD41F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2F3C33"/>
    <w:multiLevelType w:val="hybridMultilevel"/>
    <w:tmpl w:val="43A4543E"/>
    <w:lvl w:ilvl="0" w:tplc="1D861BB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C"/>
    <w:rsid w:val="000526B5"/>
    <w:rsid w:val="00072472"/>
    <w:rsid w:val="00096F92"/>
    <w:rsid w:val="001157A0"/>
    <w:rsid w:val="00122429"/>
    <w:rsid w:val="00127633"/>
    <w:rsid w:val="00146037"/>
    <w:rsid w:val="00171F20"/>
    <w:rsid w:val="00182EA4"/>
    <w:rsid w:val="001A6326"/>
    <w:rsid w:val="001D4E23"/>
    <w:rsid w:val="001F76A8"/>
    <w:rsid w:val="00210E8F"/>
    <w:rsid w:val="00214985"/>
    <w:rsid w:val="00233CEF"/>
    <w:rsid w:val="00295274"/>
    <w:rsid w:val="002A3705"/>
    <w:rsid w:val="002C1F7A"/>
    <w:rsid w:val="002D7653"/>
    <w:rsid w:val="002E503B"/>
    <w:rsid w:val="003251F5"/>
    <w:rsid w:val="00337853"/>
    <w:rsid w:val="003414BB"/>
    <w:rsid w:val="003771CC"/>
    <w:rsid w:val="003A756B"/>
    <w:rsid w:val="003C2002"/>
    <w:rsid w:val="003E48A1"/>
    <w:rsid w:val="003E50FF"/>
    <w:rsid w:val="0040787D"/>
    <w:rsid w:val="004413EC"/>
    <w:rsid w:val="00463309"/>
    <w:rsid w:val="004A0E8A"/>
    <w:rsid w:val="004B2D52"/>
    <w:rsid w:val="004B49FB"/>
    <w:rsid w:val="004D62B2"/>
    <w:rsid w:val="00521B35"/>
    <w:rsid w:val="00535A21"/>
    <w:rsid w:val="00544515"/>
    <w:rsid w:val="005506EA"/>
    <w:rsid w:val="00554EF2"/>
    <w:rsid w:val="00563C25"/>
    <w:rsid w:val="00573811"/>
    <w:rsid w:val="00581763"/>
    <w:rsid w:val="00582FCA"/>
    <w:rsid w:val="005A2487"/>
    <w:rsid w:val="006008C1"/>
    <w:rsid w:val="00613884"/>
    <w:rsid w:val="00636584"/>
    <w:rsid w:val="00661689"/>
    <w:rsid w:val="00686B3C"/>
    <w:rsid w:val="0069051D"/>
    <w:rsid w:val="006B19F3"/>
    <w:rsid w:val="006D01CC"/>
    <w:rsid w:val="006D4679"/>
    <w:rsid w:val="006F2E05"/>
    <w:rsid w:val="00706279"/>
    <w:rsid w:val="0072234B"/>
    <w:rsid w:val="00727843"/>
    <w:rsid w:val="00775C76"/>
    <w:rsid w:val="007935F6"/>
    <w:rsid w:val="0079517D"/>
    <w:rsid w:val="007E1407"/>
    <w:rsid w:val="0087359B"/>
    <w:rsid w:val="008A294C"/>
    <w:rsid w:val="008B1123"/>
    <w:rsid w:val="008C56F2"/>
    <w:rsid w:val="009115DA"/>
    <w:rsid w:val="009216E4"/>
    <w:rsid w:val="0092180E"/>
    <w:rsid w:val="00956A74"/>
    <w:rsid w:val="009C34A1"/>
    <w:rsid w:val="009F5E2E"/>
    <w:rsid w:val="00A3540C"/>
    <w:rsid w:val="00A677BE"/>
    <w:rsid w:val="00A84A0D"/>
    <w:rsid w:val="00A90949"/>
    <w:rsid w:val="00AB4223"/>
    <w:rsid w:val="00AC0EB2"/>
    <w:rsid w:val="00AC54BF"/>
    <w:rsid w:val="00AD6534"/>
    <w:rsid w:val="00B0730D"/>
    <w:rsid w:val="00B70FB6"/>
    <w:rsid w:val="00B72A11"/>
    <w:rsid w:val="00BC381A"/>
    <w:rsid w:val="00BD0A2A"/>
    <w:rsid w:val="00BD2667"/>
    <w:rsid w:val="00C7130F"/>
    <w:rsid w:val="00C73B7E"/>
    <w:rsid w:val="00C863C8"/>
    <w:rsid w:val="00CA7613"/>
    <w:rsid w:val="00CB57FB"/>
    <w:rsid w:val="00D356DE"/>
    <w:rsid w:val="00D50017"/>
    <w:rsid w:val="00D86FC3"/>
    <w:rsid w:val="00DB56DB"/>
    <w:rsid w:val="00DD7C42"/>
    <w:rsid w:val="00DE3211"/>
    <w:rsid w:val="00E27DD9"/>
    <w:rsid w:val="00E50BAE"/>
    <w:rsid w:val="00E6376A"/>
    <w:rsid w:val="00E720D2"/>
    <w:rsid w:val="00E84BB6"/>
    <w:rsid w:val="00E93478"/>
    <w:rsid w:val="00E950ED"/>
    <w:rsid w:val="00E96E83"/>
    <w:rsid w:val="00EA441C"/>
    <w:rsid w:val="00F11F2D"/>
    <w:rsid w:val="00F40D39"/>
    <w:rsid w:val="00F80691"/>
    <w:rsid w:val="00FB3195"/>
    <w:rsid w:val="00FD1962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1DB6BDB-DA46-4153-B159-A004B0B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работы"/>
    <w:basedOn w:val="1"/>
    <w:pPr>
      <w:spacing w:after="0"/>
      <w:jc w:val="center"/>
    </w:pPr>
    <w:rPr>
      <w:i/>
      <w:spacing w:val="20"/>
    </w:rPr>
  </w:style>
  <w:style w:type="paragraph" w:customStyle="1" w:styleId="a4">
    <w:name w:val="Порядок выполнения работы"/>
    <w:basedOn w:val="a5"/>
    <w:pPr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pPr>
      <w:ind w:firstLine="709"/>
      <w:jc w:val="both"/>
    </w:pPr>
    <w:rPr>
      <w:sz w:val="32"/>
    </w:rPr>
  </w:style>
  <w:style w:type="paragraph" w:customStyle="1" w:styleId="a6">
    <w:name w:val="Подтема"/>
    <w:basedOn w:val="a3"/>
    <w:pPr>
      <w:spacing w:after="120"/>
    </w:pPr>
    <w:rPr>
      <w:b w:val="0"/>
      <w:i w:val="0"/>
      <w:spacing w:val="0"/>
      <w:sz w:val="22"/>
    </w:rPr>
  </w:style>
  <w:style w:type="paragraph" w:styleId="20">
    <w:name w:val="List 2"/>
    <w:basedOn w:val="a"/>
    <w:pPr>
      <w:ind w:left="566" w:hanging="283"/>
    </w:pPr>
    <w:rPr>
      <w:sz w:val="28"/>
    </w:rPr>
  </w:style>
  <w:style w:type="paragraph" w:customStyle="1" w:styleId="a7">
    <w:name w:val="Таблица"/>
    <w:basedOn w:val="a5"/>
    <w:pPr>
      <w:spacing w:before="120"/>
      <w:jc w:val="right"/>
    </w:pPr>
    <w:rPr>
      <w:rFonts w:ascii="Arial" w:hAnsi="Arial"/>
      <w:sz w:val="18"/>
    </w:rPr>
  </w:style>
  <w:style w:type="paragraph" w:customStyle="1" w:styleId="a8">
    <w:name w:val="Название таблицы"/>
    <w:basedOn w:val="a"/>
    <w:pPr>
      <w:spacing w:after="120"/>
      <w:jc w:val="center"/>
    </w:pPr>
    <w:rPr>
      <w:rFonts w:ascii="Arial" w:hAnsi="Arial"/>
      <w:sz w:val="18"/>
    </w:rPr>
  </w:style>
  <w:style w:type="paragraph" w:customStyle="1" w:styleId="a9">
    <w:name w:val="Рисунок"/>
    <w:basedOn w:val="1"/>
    <w:pPr>
      <w:spacing w:before="120" w:after="240"/>
      <w:jc w:val="center"/>
    </w:pPr>
    <w:rPr>
      <w:sz w:val="18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a">
    <w:name w:val="Body Text Indent"/>
    <w:basedOn w:val="a"/>
    <w:pPr>
      <w:spacing w:after="120"/>
      <w:ind w:left="360"/>
    </w:pPr>
  </w:style>
  <w:style w:type="paragraph" w:styleId="22">
    <w:name w:val="Body Text Indent 2"/>
    <w:basedOn w:val="a"/>
    <w:pPr>
      <w:spacing w:after="120" w:line="480" w:lineRule="auto"/>
      <w:ind w:left="36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customStyle="1" w:styleId="10">
    <w:name w:val="Обычный1"/>
    <w:rPr>
      <w:rFonts w:ascii="Courier New" w:hAnsi="Courier New"/>
      <w:snapToGrid w:val="0"/>
      <w:sz w:val="16"/>
    </w:rPr>
  </w:style>
  <w:style w:type="paragraph" w:customStyle="1" w:styleId="centerjustify">
    <w:name w:val="center_justify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stylesymbol1">
    <w:name w:val="style_symbol1"/>
    <w:rPr>
      <w:rFonts w:ascii="Symbol" w:hAnsi="Symbol" w:hint="default"/>
      <w:sz w:val="31"/>
      <w:szCs w:val="31"/>
    </w:rPr>
  </w:style>
  <w:style w:type="paragraph" w:styleId="a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Pr>
      <w:b/>
      <w:bCs/>
    </w:rPr>
  </w:style>
  <w:style w:type="character" w:customStyle="1" w:styleId="style2">
    <w:name w:val="style2"/>
    <w:basedOn w:val="a0"/>
  </w:style>
  <w:style w:type="character" w:customStyle="1" w:styleId="styleitalic1">
    <w:name w:val="style_italic1"/>
    <w:rPr>
      <w:i/>
      <w:iCs/>
    </w:rPr>
  </w:style>
  <w:style w:type="character" w:styleId="af">
    <w:name w:val="Emphasis"/>
    <w:qFormat/>
    <w:rPr>
      <w:i/>
      <w:iCs/>
    </w:rPr>
  </w:style>
  <w:style w:type="character" w:customStyle="1" w:styleId="stylebold1">
    <w:name w:val="style_bold1"/>
    <w:rPr>
      <w:b/>
      <w:bCs/>
    </w:rPr>
  </w:style>
  <w:style w:type="paragraph" w:customStyle="1" w:styleId="stylebold">
    <w:name w:val="style_bold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border">
    <w:name w:val="border"/>
    <w:basedOn w:val="a"/>
    <w:pPr>
      <w:pBdr>
        <w:top w:val="single" w:sz="12" w:space="7" w:color="000000"/>
        <w:left w:val="single" w:sz="12" w:space="7" w:color="000000"/>
        <w:bottom w:val="single" w:sz="12" w:space="7" w:color="000000"/>
        <w:right w:val="single" w:sz="12" w:space="7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0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3">
    <w:name w:val="Основной текст Знак"/>
    <w:rPr>
      <w:sz w:val="32"/>
      <w:lang w:val="ru-RU" w:eastAsia="ru-RU" w:bidi="ar-SA"/>
    </w:rPr>
  </w:style>
  <w:style w:type="paragraph" w:styleId="af4">
    <w:name w:val="Balloon Text"/>
    <w:basedOn w:val="a"/>
    <w:link w:val="af5"/>
    <w:semiHidden/>
    <w:unhideWhenUsed/>
    <w:rsid w:val="0007247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072472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basedOn w:val="a0"/>
    <w:link w:val="af1"/>
    <w:uiPriority w:val="99"/>
    <w:rsid w:val="00563C25"/>
  </w:style>
  <w:style w:type="paragraph" w:styleId="af6">
    <w:name w:val="List Paragraph"/>
    <w:basedOn w:val="a"/>
    <w:uiPriority w:val="34"/>
    <w:qFormat/>
    <w:rsid w:val="00EA441C"/>
    <w:pPr>
      <w:ind w:left="720"/>
      <w:contextualSpacing/>
    </w:pPr>
  </w:style>
  <w:style w:type="paragraph" w:styleId="af7">
    <w:name w:val="No Spacing"/>
    <w:link w:val="af8"/>
    <w:uiPriority w:val="1"/>
    <w:qFormat/>
    <w:rsid w:val="004D62B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4D62B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A45B-E569-4A62-9D10-FC444A6A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3836</Words>
  <Characters>21867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Лабораторная работа № 1</vt:lpstr>
      <vt:lpstr/>
    </vt:vector>
  </TitlesOfParts>
  <Company>Company</Company>
  <LinksUpToDate>false</LinksUpToDate>
  <CharactersWithSpaces>25652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subject/>
  <dc:creator>вв</dc:creator>
  <cp:keywords/>
  <cp:lastModifiedBy>User</cp:lastModifiedBy>
  <cp:revision>21</cp:revision>
  <cp:lastPrinted>2018-05-31T07:02:00Z</cp:lastPrinted>
  <dcterms:created xsi:type="dcterms:W3CDTF">2013-07-02T05:03:00Z</dcterms:created>
  <dcterms:modified xsi:type="dcterms:W3CDTF">2018-05-31T07:20:00Z</dcterms:modified>
</cp:coreProperties>
</file>